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8C51" w14:textId="77777777" w:rsidR="00942B3D" w:rsidRDefault="00942B3D" w:rsidP="00DA6B69">
      <w:pPr>
        <w:autoSpaceDE w:val="0"/>
        <w:autoSpaceDN w:val="0"/>
        <w:adjustRightInd w:val="0"/>
        <w:spacing w:after="0" w:line="240" w:lineRule="auto"/>
        <w:jc w:val="center"/>
        <w:outlineLvl w:val="0"/>
        <w:rPr>
          <w:rFonts w:ascii="Arial" w:hAnsi="Arial" w:cs="Arial"/>
          <w:b/>
          <w:bCs/>
          <w:sz w:val="24"/>
          <w:szCs w:val="24"/>
          <w:lang w:eastAsia="en-GB"/>
        </w:rPr>
      </w:pPr>
    </w:p>
    <w:p w14:paraId="5141E40E" w14:textId="77777777" w:rsidR="00DA6B69" w:rsidRPr="00DA6B69" w:rsidRDefault="00DA6B69" w:rsidP="00DA6B69">
      <w:pPr>
        <w:autoSpaceDE w:val="0"/>
        <w:autoSpaceDN w:val="0"/>
        <w:adjustRightInd w:val="0"/>
        <w:spacing w:after="0" w:line="240" w:lineRule="auto"/>
        <w:jc w:val="center"/>
        <w:outlineLvl w:val="0"/>
        <w:rPr>
          <w:rFonts w:ascii="Arial" w:hAnsi="Arial" w:cs="Arial"/>
          <w:b/>
          <w:bCs/>
          <w:sz w:val="24"/>
          <w:szCs w:val="24"/>
          <w:lang w:eastAsia="en-GB"/>
        </w:rPr>
      </w:pPr>
      <w:r w:rsidRPr="00DA6B69">
        <w:rPr>
          <w:rFonts w:ascii="Arial" w:hAnsi="Arial" w:cs="Arial"/>
          <w:b/>
          <w:bCs/>
          <w:sz w:val="24"/>
          <w:szCs w:val="24"/>
          <w:lang w:eastAsia="en-GB"/>
        </w:rPr>
        <w:t>Data Protection Privacy Notice for Patients</w:t>
      </w:r>
    </w:p>
    <w:p w14:paraId="67D6C4D3" w14:textId="77777777" w:rsidR="00DA6B69" w:rsidRPr="00DA6B69" w:rsidRDefault="00DA6B69" w:rsidP="00DA6B69">
      <w:pPr>
        <w:autoSpaceDE w:val="0"/>
        <w:autoSpaceDN w:val="0"/>
        <w:adjustRightInd w:val="0"/>
        <w:spacing w:after="0" w:line="240" w:lineRule="auto"/>
        <w:jc w:val="both"/>
        <w:rPr>
          <w:rFonts w:ascii="Arial" w:hAnsi="Arial" w:cs="Arial"/>
          <w:b/>
          <w:bCs/>
          <w:sz w:val="24"/>
          <w:szCs w:val="24"/>
          <w:lang w:eastAsia="en-GB"/>
        </w:rPr>
      </w:pPr>
    </w:p>
    <w:p w14:paraId="3549C764" w14:textId="77777777" w:rsidR="00DA6B69" w:rsidRPr="00DA6B69" w:rsidRDefault="00DA6B69" w:rsidP="00DA6B69">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4"/>
          <w:szCs w:val="24"/>
          <w:lang w:eastAsia="en-GB"/>
        </w:rPr>
        <w:t>Introduction</w:t>
      </w:r>
    </w:p>
    <w:p w14:paraId="6A732104" w14:textId="77777777" w:rsidR="00DA6B69" w:rsidRPr="00DA6B69" w:rsidRDefault="00DA6B69" w:rsidP="00DA6B69">
      <w:pPr>
        <w:autoSpaceDE w:val="0"/>
        <w:autoSpaceDN w:val="0"/>
        <w:adjustRightInd w:val="0"/>
        <w:spacing w:after="0" w:line="240" w:lineRule="auto"/>
        <w:jc w:val="both"/>
        <w:outlineLvl w:val="0"/>
        <w:rPr>
          <w:rFonts w:ascii="Arial" w:hAnsi="Arial" w:cs="Arial"/>
          <w:b/>
          <w:bCs/>
          <w:sz w:val="24"/>
          <w:szCs w:val="24"/>
          <w:lang w:eastAsia="en-GB"/>
        </w:rPr>
      </w:pPr>
    </w:p>
    <w:p w14:paraId="5DC6808D" w14:textId="77777777" w:rsidR="00DA6B69" w:rsidRPr="00DA6B69" w:rsidRDefault="00DA6B69" w:rsidP="00DA6B69">
      <w:pPr>
        <w:jc w:val="both"/>
        <w:rPr>
          <w:rFonts w:ascii="Arial" w:hAnsi="Arial" w:cs="Arial"/>
          <w:sz w:val="24"/>
          <w:szCs w:val="24"/>
        </w:rPr>
      </w:pPr>
      <w:r w:rsidRPr="00DA6B69">
        <w:rPr>
          <w:rFonts w:ascii="Arial" w:hAnsi="Arial" w:cs="Arial"/>
          <w:sz w:val="24"/>
          <w:szCs w:val="24"/>
        </w:rPr>
        <w:t xml:space="preserve">This privacy notice lets you know what happens to any personal data that you give to us, or any that we may collect from or about you. </w:t>
      </w:r>
    </w:p>
    <w:p w14:paraId="233E82DB" w14:textId="77777777" w:rsidR="00DA6B69" w:rsidRPr="00DA6B69" w:rsidRDefault="00DA6B69" w:rsidP="00DA6B69">
      <w:pPr>
        <w:jc w:val="both"/>
        <w:rPr>
          <w:rFonts w:ascii="Arial" w:hAnsi="Arial" w:cs="Arial"/>
          <w:sz w:val="24"/>
          <w:szCs w:val="24"/>
        </w:rPr>
      </w:pPr>
      <w:r w:rsidRPr="00DA6B69">
        <w:rPr>
          <w:rFonts w:ascii="Arial" w:hAnsi="Arial" w:cs="Arial"/>
          <w:sz w:val="24"/>
          <w:szCs w:val="24"/>
        </w:rPr>
        <w:t xml:space="preserve">This privacy notice applies to personal information processed by or on behalf of the practice. </w:t>
      </w:r>
    </w:p>
    <w:p w14:paraId="302ED909" w14:textId="77777777" w:rsidR="00DA6B69" w:rsidRPr="00DA6B69" w:rsidRDefault="00DA6B69" w:rsidP="00DA6B69">
      <w:pPr>
        <w:jc w:val="both"/>
        <w:rPr>
          <w:rFonts w:ascii="Arial" w:hAnsi="Arial" w:cs="Arial"/>
          <w:sz w:val="24"/>
          <w:szCs w:val="24"/>
        </w:rPr>
      </w:pPr>
      <w:r w:rsidRPr="00DA6B69">
        <w:rPr>
          <w:rFonts w:ascii="Arial" w:hAnsi="Arial" w:cs="Arial"/>
          <w:sz w:val="24"/>
          <w:szCs w:val="24"/>
        </w:rPr>
        <w:t>This Notice explains</w:t>
      </w:r>
    </w:p>
    <w:p w14:paraId="10490112" w14:textId="77777777" w:rsidR="00DA6B69" w:rsidRPr="00720505" w:rsidRDefault="00DA6B69" w:rsidP="00720505">
      <w:pPr>
        <w:numPr>
          <w:ilvl w:val="0"/>
          <w:numId w:val="17"/>
        </w:numPr>
        <w:spacing w:after="160" w:line="259" w:lineRule="auto"/>
        <w:contextualSpacing/>
        <w:jc w:val="both"/>
        <w:rPr>
          <w:rFonts w:ascii="Arial" w:hAnsi="Arial" w:cs="Arial"/>
          <w:sz w:val="24"/>
          <w:szCs w:val="24"/>
        </w:rPr>
      </w:pPr>
      <w:bookmarkStart w:id="0" w:name="faqtop"/>
      <w:bookmarkEnd w:id="0"/>
      <w:r w:rsidRPr="00DA6B69">
        <w:rPr>
          <w:rFonts w:ascii="Arial" w:hAnsi="Arial" w:cs="Arial"/>
          <w:sz w:val="24"/>
          <w:szCs w:val="24"/>
        </w:rPr>
        <w:t>Who we are</w:t>
      </w:r>
      <w:r w:rsidR="00745A35">
        <w:rPr>
          <w:rFonts w:ascii="Arial" w:hAnsi="Arial" w:cs="Arial"/>
          <w:sz w:val="24"/>
          <w:szCs w:val="24"/>
        </w:rPr>
        <w:t xml:space="preserve"> and </w:t>
      </w:r>
      <w:r w:rsidRPr="00DA6B69">
        <w:rPr>
          <w:rFonts w:ascii="Arial" w:hAnsi="Arial" w:cs="Arial"/>
          <w:sz w:val="24"/>
          <w:szCs w:val="24"/>
        </w:rPr>
        <w:t xml:space="preserve">how we use your information </w:t>
      </w:r>
      <w:r w:rsidR="00720505">
        <w:rPr>
          <w:rFonts w:ascii="Arial" w:hAnsi="Arial" w:cs="Arial"/>
          <w:sz w:val="24"/>
          <w:szCs w:val="24"/>
        </w:rPr>
        <w:t xml:space="preserve">and who our Data Protection Officer is, </w:t>
      </w:r>
    </w:p>
    <w:p w14:paraId="5BBAB800" w14:textId="77777777" w:rsidR="00DA6B69" w:rsidRPr="00DA6B69" w:rsidRDefault="00DA6B69" w:rsidP="00DA6B69">
      <w:pPr>
        <w:numPr>
          <w:ilvl w:val="0"/>
          <w:numId w:val="17"/>
        </w:numPr>
        <w:spacing w:after="160" w:line="259" w:lineRule="auto"/>
        <w:contextualSpacing/>
        <w:jc w:val="both"/>
        <w:rPr>
          <w:rFonts w:ascii="Arial" w:hAnsi="Arial" w:cs="Arial"/>
          <w:sz w:val="24"/>
          <w:szCs w:val="24"/>
        </w:rPr>
      </w:pPr>
      <w:r w:rsidRPr="00DA6B69">
        <w:rPr>
          <w:rFonts w:ascii="Arial" w:hAnsi="Arial" w:cs="Arial"/>
          <w:sz w:val="24"/>
          <w:szCs w:val="24"/>
        </w:rPr>
        <w:t xml:space="preserve">What kinds of personal information about you </w:t>
      </w:r>
      <w:r w:rsidR="00745A35">
        <w:rPr>
          <w:rFonts w:ascii="Arial" w:hAnsi="Arial" w:cs="Arial"/>
          <w:sz w:val="24"/>
          <w:szCs w:val="24"/>
        </w:rPr>
        <w:t>we process</w:t>
      </w:r>
      <w:r w:rsidR="00720505">
        <w:rPr>
          <w:rFonts w:ascii="Arial" w:hAnsi="Arial" w:cs="Arial"/>
          <w:sz w:val="24"/>
          <w:szCs w:val="24"/>
        </w:rPr>
        <w:t>,</w:t>
      </w:r>
    </w:p>
    <w:p w14:paraId="2531B523" w14:textId="77777777" w:rsidR="00DA6B69" w:rsidRPr="00DA6B69" w:rsidRDefault="00720505" w:rsidP="00DA6B69">
      <w:pPr>
        <w:numPr>
          <w:ilvl w:val="0"/>
          <w:numId w:val="17"/>
        </w:numPr>
        <w:spacing w:after="160" w:line="259" w:lineRule="auto"/>
        <w:contextualSpacing/>
        <w:jc w:val="both"/>
        <w:rPr>
          <w:rFonts w:ascii="Arial" w:hAnsi="Arial" w:cs="Arial"/>
          <w:sz w:val="24"/>
          <w:szCs w:val="24"/>
        </w:rPr>
      </w:pPr>
      <w:r>
        <w:rPr>
          <w:rFonts w:ascii="Arial" w:hAnsi="Arial" w:cs="Arial"/>
          <w:sz w:val="24"/>
          <w:szCs w:val="24"/>
        </w:rPr>
        <w:t>What t</w:t>
      </w:r>
      <w:r w:rsidR="00745A35">
        <w:rPr>
          <w:rFonts w:ascii="Arial" w:hAnsi="Arial" w:cs="Arial"/>
          <w:sz w:val="24"/>
          <w:szCs w:val="24"/>
        </w:rPr>
        <w:t>he</w:t>
      </w:r>
      <w:r w:rsidR="00DA6B69" w:rsidRPr="00DA6B69">
        <w:rPr>
          <w:rFonts w:ascii="Arial" w:hAnsi="Arial" w:cs="Arial"/>
          <w:sz w:val="24"/>
          <w:szCs w:val="24"/>
        </w:rPr>
        <w:t xml:space="preserve"> legal grounds </w:t>
      </w:r>
      <w:r>
        <w:rPr>
          <w:rFonts w:ascii="Arial" w:hAnsi="Arial" w:cs="Arial"/>
          <w:sz w:val="24"/>
          <w:szCs w:val="24"/>
        </w:rPr>
        <w:t xml:space="preserve">are </w:t>
      </w:r>
      <w:r w:rsidR="00DA6B69" w:rsidRPr="00DA6B69">
        <w:rPr>
          <w:rFonts w:ascii="Arial" w:hAnsi="Arial" w:cs="Arial"/>
          <w:sz w:val="24"/>
          <w:szCs w:val="24"/>
        </w:rPr>
        <w:t>for our processing of your personal information (including when we share it with others)</w:t>
      </w:r>
      <w:r>
        <w:rPr>
          <w:rFonts w:ascii="Arial" w:hAnsi="Arial" w:cs="Arial"/>
          <w:sz w:val="24"/>
          <w:szCs w:val="24"/>
        </w:rPr>
        <w:t>,</w:t>
      </w:r>
    </w:p>
    <w:p w14:paraId="7EFED115" w14:textId="77777777" w:rsidR="00DA6B69" w:rsidRPr="00DA6B69" w:rsidRDefault="00DA6B69" w:rsidP="00DA6B69">
      <w:pPr>
        <w:numPr>
          <w:ilvl w:val="0"/>
          <w:numId w:val="17"/>
        </w:numPr>
        <w:spacing w:after="160" w:line="259" w:lineRule="auto"/>
        <w:contextualSpacing/>
        <w:jc w:val="both"/>
        <w:rPr>
          <w:rFonts w:ascii="Arial" w:hAnsi="Arial" w:cs="Arial"/>
          <w:sz w:val="24"/>
          <w:szCs w:val="24"/>
        </w:rPr>
      </w:pPr>
      <w:r w:rsidRPr="00DA6B69">
        <w:rPr>
          <w:rFonts w:ascii="Arial" w:hAnsi="Arial" w:cs="Arial"/>
          <w:sz w:val="24"/>
          <w:szCs w:val="24"/>
        </w:rPr>
        <w:t xml:space="preserve">What </w:t>
      </w:r>
      <w:r w:rsidR="00720505">
        <w:rPr>
          <w:rFonts w:ascii="Arial" w:hAnsi="Arial" w:cs="Arial"/>
          <w:sz w:val="24"/>
          <w:szCs w:val="24"/>
        </w:rPr>
        <w:t xml:space="preserve">you </w:t>
      </w:r>
      <w:r w:rsidRPr="00DA6B69">
        <w:rPr>
          <w:rFonts w:ascii="Arial" w:hAnsi="Arial" w:cs="Arial"/>
          <w:sz w:val="24"/>
          <w:szCs w:val="24"/>
        </w:rPr>
        <w:t>should do if your personal information changes</w:t>
      </w:r>
      <w:r w:rsidR="00720505">
        <w:rPr>
          <w:rFonts w:ascii="Arial" w:hAnsi="Arial" w:cs="Arial"/>
          <w:sz w:val="24"/>
          <w:szCs w:val="24"/>
        </w:rPr>
        <w:t>,</w:t>
      </w:r>
    </w:p>
    <w:p w14:paraId="10A81CE0" w14:textId="77777777" w:rsidR="00DA6B69" w:rsidRPr="00DA6B69" w:rsidRDefault="00DA6B69" w:rsidP="00DA6B69">
      <w:pPr>
        <w:numPr>
          <w:ilvl w:val="0"/>
          <w:numId w:val="17"/>
        </w:numPr>
        <w:spacing w:after="160" w:line="259" w:lineRule="auto"/>
        <w:contextualSpacing/>
        <w:jc w:val="both"/>
        <w:rPr>
          <w:rFonts w:ascii="Arial" w:hAnsi="Arial" w:cs="Arial"/>
          <w:sz w:val="24"/>
          <w:szCs w:val="24"/>
        </w:rPr>
      </w:pPr>
      <w:r w:rsidRPr="00DA6B69">
        <w:rPr>
          <w:rFonts w:ascii="Arial" w:hAnsi="Arial" w:cs="Arial"/>
          <w:sz w:val="24"/>
          <w:szCs w:val="24"/>
        </w:rPr>
        <w:t>For how long your personal information is retained</w:t>
      </w:r>
      <w:r w:rsidR="00720505">
        <w:rPr>
          <w:rFonts w:ascii="Arial" w:hAnsi="Arial" w:cs="Arial"/>
          <w:sz w:val="24"/>
          <w:szCs w:val="24"/>
        </w:rPr>
        <w:t xml:space="preserve"> </w:t>
      </w:r>
      <w:r w:rsidR="00745A35">
        <w:rPr>
          <w:rFonts w:ascii="Arial" w:hAnsi="Arial" w:cs="Arial"/>
          <w:sz w:val="24"/>
          <w:szCs w:val="24"/>
        </w:rPr>
        <w:t>by us</w:t>
      </w:r>
      <w:r w:rsidR="00720505">
        <w:rPr>
          <w:rFonts w:ascii="Arial" w:hAnsi="Arial" w:cs="Arial"/>
          <w:sz w:val="24"/>
          <w:szCs w:val="24"/>
        </w:rPr>
        <w:t>,</w:t>
      </w:r>
    </w:p>
    <w:p w14:paraId="1C6875CC" w14:textId="77777777" w:rsidR="00DA6B69" w:rsidRDefault="00DA6B69" w:rsidP="00DA6B69">
      <w:pPr>
        <w:numPr>
          <w:ilvl w:val="0"/>
          <w:numId w:val="17"/>
        </w:numPr>
        <w:spacing w:after="160" w:line="259" w:lineRule="auto"/>
        <w:contextualSpacing/>
        <w:jc w:val="both"/>
        <w:rPr>
          <w:rFonts w:ascii="Arial" w:hAnsi="Arial" w:cs="Arial"/>
          <w:sz w:val="24"/>
          <w:szCs w:val="24"/>
        </w:rPr>
      </w:pPr>
      <w:r w:rsidRPr="00DA6B69">
        <w:rPr>
          <w:rFonts w:ascii="Arial" w:hAnsi="Arial" w:cs="Arial"/>
          <w:sz w:val="24"/>
          <w:szCs w:val="24"/>
        </w:rPr>
        <w:t xml:space="preserve">What are your rights under </w:t>
      </w:r>
      <w:r w:rsidR="00745A35">
        <w:rPr>
          <w:rFonts w:ascii="Arial" w:hAnsi="Arial" w:cs="Arial"/>
          <w:sz w:val="24"/>
          <w:szCs w:val="24"/>
        </w:rPr>
        <w:t>D</w:t>
      </w:r>
      <w:r w:rsidRPr="00DA6B69">
        <w:rPr>
          <w:rFonts w:ascii="Arial" w:hAnsi="Arial" w:cs="Arial"/>
          <w:sz w:val="24"/>
          <w:szCs w:val="24"/>
        </w:rPr>
        <w:t xml:space="preserve">ata </w:t>
      </w:r>
      <w:r w:rsidR="00745A35">
        <w:rPr>
          <w:rFonts w:ascii="Arial" w:hAnsi="Arial" w:cs="Arial"/>
          <w:sz w:val="24"/>
          <w:szCs w:val="24"/>
        </w:rPr>
        <w:t>P</w:t>
      </w:r>
      <w:r w:rsidRPr="00DA6B69">
        <w:rPr>
          <w:rFonts w:ascii="Arial" w:hAnsi="Arial" w:cs="Arial"/>
          <w:sz w:val="24"/>
          <w:szCs w:val="24"/>
        </w:rPr>
        <w:t>rotection laws</w:t>
      </w:r>
      <w:r w:rsidR="00720505">
        <w:rPr>
          <w:rFonts w:ascii="Arial" w:hAnsi="Arial" w:cs="Arial"/>
          <w:sz w:val="24"/>
          <w:szCs w:val="24"/>
        </w:rPr>
        <w:t>.</w:t>
      </w:r>
    </w:p>
    <w:p w14:paraId="6E7BE454" w14:textId="77777777" w:rsidR="00720505" w:rsidRDefault="00720505" w:rsidP="00720505">
      <w:pPr>
        <w:spacing w:after="160" w:line="259" w:lineRule="auto"/>
        <w:contextualSpacing/>
        <w:jc w:val="both"/>
        <w:rPr>
          <w:rFonts w:ascii="Arial" w:hAnsi="Arial" w:cs="Arial"/>
          <w:sz w:val="24"/>
          <w:szCs w:val="24"/>
        </w:rPr>
      </w:pPr>
    </w:p>
    <w:p w14:paraId="21F366D3" w14:textId="77777777" w:rsidR="00720505" w:rsidRDefault="00720505" w:rsidP="00720505">
      <w:pPr>
        <w:spacing w:after="160" w:line="259" w:lineRule="auto"/>
        <w:contextualSpacing/>
        <w:jc w:val="both"/>
        <w:rPr>
          <w:rFonts w:ascii="Arial" w:hAnsi="Arial" w:cs="Arial"/>
          <w:sz w:val="24"/>
          <w:szCs w:val="24"/>
        </w:rPr>
      </w:pPr>
      <w:r>
        <w:rPr>
          <w:rFonts w:ascii="Arial" w:hAnsi="Arial" w:cs="Arial"/>
          <w:sz w:val="24"/>
          <w:szCs w:val="24"/>
        </w:rPr>
        <w:t>In accordance with the applicable data protection legislation in the UK (The Data Protection Act 2018</w:t>
      </w:r>
      <w:r w:rsidR="00F1186B">
        <w:rPr>
          <w:rFonts w:ascii="Arial" w:hAnsi="Arial" w:cs="Arial"/>
          <w:sz w:val="24"/>
          <w:szCs w:val="24"/>
        </w:rPr>
        <w:t>)</w:t>
      </w:r>
      <w:r>
        <w:rPr>
          <w:rFonts w:ascii="Arial" w:hAnsi="Arial" w:cs="Arial"/>
          <w:sz w:val="24"/>
          <w:szCs w:val="24"/>
        </w:rPr>
        <w:t xml:space="preserve"> and the UK General Data Protection Regulation (UKGDPR) the practice responsible for your personal data is </w:t>
      </w:r>
      <w:r w:rsidR="00077B14">
        <w:rPr>
          <w:rFonts w:ascii="Arial" w:hAnsi="Arial" w:cs="Arial"/>
          <w:sz w:val="24"/>
          <w:szCs w:val="24"/>
        </w:rPr>
        <w:t>Lakeside Surgery</w:t>
      </w:r>
      <w:r>
        <w:rPr>
          <w:rFonts w:ascii="Arial" w:hAnsi="Arial" w:cs="Arial"/>
          <w:sz w:val="24"/>
          <w:szCs w:val="24"/>
        </w:rPr>
        <w:t>.</w:t>
      </w:r>
    </w:p>
    <w:p w14:paraId="11BC6D52" w14:textId="77777777" w:rsidR="00720505" w:rsidRDefault="00720505" w:rsidP="00720505">
      <w:pPr>
        <w:spacing w:after="160" w:line="259" w:lineRule="auto"/>
        <w:contextualSpacing/>
        <w:jc w:val="both"/>
        <w:rPr>
          <w:rFonts w:ascii="Arial" w:hAnsi="Arial" w:cs="Arial"/>
          <w:sz w:val="24"/>
          <w:szCs w:val="24"/>
        </w:rPr>
      </w:pPr>
    </w:p>
    <w:p w14:paraId="04BA8CE7" w14:textId="77777777" w:rsidR="00720505" w:rsidRPr="00DA6B69" w:rsidRDefault="00720505" w:rsidP="00720505">
      <w:pPr>
        <w:spacing w:after="160" w:line="259" w:lineRule="auto"/>
        <w:contextualSpacing/>
        <w:jc w:val="both"/>
        <w:rPr>
          <w:rFonts w:ascii="Arial" w:hAnsi="Arial" w:cs="Arial"/>
          <w:sz w:val="24"/>
          <w:szCs w:val="24"/>
        </w:rPr>
      </w:pPr>
      <w:r>
        <w:rPr>
          <w:rFonts w:ascii="Arial" w:hAnsi="Arial"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03BC308B" w14:textId="77777777" w:rsidR="00DA6B69" w:rsidRPr="00DA6B69" w:rsidRDefault="00DA6B69" w:rsidP="00DA6B69">
      <w:pPr>
        <w:autoSpaceDE w:val="0"/>
        <w:autoSpaceDN w:val="0"/>
        <w:adjustRightInd w:val="0"/>
        <w:spacing w:after="0" w:line="240" w:lineRule="auto"/>
        <w:jc w:val="both"/>
        <w:outlineLvl w:val="0"/>
        <w:rPr>
          <w:rFonts w:ascii="Arial" w:hAnsi="Arial" w:cs="Arial"/>
          <w:b/>
          <w:bCs/>
          <w:sz w:val="24"/>
          <w:szCs w:val="24"/>
          <w:lang w:eastAsia="en-GB"/>
        </w:rPr>
      </w:pPr>
    </w:p>
    <w:p w14:paraId="659F07EE" w14:textId="77777777" w:rsidR="00942B3D" w:rsidRDefault="00DA6B69" w:rsidP="00942B3D">
      <w:pPr>
        <w:widowControl w:val="0"/>
        <w:jc w:val="both"/>
        <w:rPr>
          <w:rFonts w:ascii="Arial" w:eastAsia="Times New Roman" w:hAnsi="Arial" w:cs="Arial"/>
          <w:b/>
          <w:bCs/>
          <w:sz w:val="24"/>
          <w:szCs w:val="24"/>
        </w:rPr>
      </w:pPr>
      <w:r w:rsidRPr="00DA6B69">
        <w:rPr>
          <w:rFonts w:ascii="Arial" w:hAnsi="Arial" w:cs="Arial"/>
          <w:b/>
          <w:bCs/>
          <w:sz w:val="24"/>
          <w:szCs w:val="24"/>
        </w:rPr>
        <w:t>How we use your information and the law.</w:t>
      </w:r>
    </w:p>
    <w:p w14:paraId="21002196" w14:textId="77777777" w:rsidR="00DA6B69" w:rsidRPr="00942B3D" w:rsidRDefault="00077B14" w:rsidP="00942B3D">
      <w:pPr>
        <w:widowControl w:val="0"/>
        <w:jc w:val="both"/>
        <w:rPr>
          <w:rFonts w:ascii="Arial" w:eastAsia="Times New Roman" w:hAnsi="Arial" w:cs="Arial"/>
          <w:b/>
          <w:bCs/>
          <w:sz w:val="24"/>
          <w:szCs w:val="24"/>
        </w:rPr>
      </w:pPr>
      <w:r>
        <w:rPr>
          <w:rFonts w:ascii="Arial" w:eastAsia="Times New Roman" w:hAnsi="Arial" w:cs="Arial"/>
          <w:sz w:val="24"/>
          <w:szCs w:val="24"/>
        </w:rPr>
        <w:t>Lakeside Surgery</w:t>
      </w:r>
      <w:r w:rsidR="00DA6B69" w:rsidRPr="00DA6B69">
        <w:rPr>
          <w:rFonts w:ascii="Arial" w:hAnsi="Arial" w:cs="Arial"/>
          <w:sz w:val="24"/>
          <w:szCs w:val="24"/>
        </w:rPr>
        <w:t xml:space="preserve"> </w:t>
      </w:r>
      <w:r w:rsidR="00B10524">
        <w:rPr>
          <w:rFonts w:ascii="Arial" w:hAnsi="Arial" w:cs="Arial"/>
          <w:sz w:val="24"/>
          <w:szCs w:val="24"/>
        </w:rPr>
        <w:t>is</w:t>
      </w:r>
      <w:r w:rsidR="00DA6B69" w:rsidRPr="00DA6B69">
        <w:rPr>
          <w:rFonts w:ascii="Arial" w:hAnsi="Arial" w:cs="Arial"/>
          <w:sz w:val="24"/>
          <w:szCs w:val="24"/>
        </w:rPr>
        <w:t xml:space="preserve"> known as the ‘Controller’ of the personal data</w:t>
      </w:r>
      <w:r w:rsidR="00B10524">
        <w:rPr>
          <w:rFonts w:ascii="Arial" w:hAnsi="Arial" w:cs="Arial"/>
          <w:sz w:val="24"/>
          <w:szCs w:val="24"/>
        </w:rPr>
        <w:t xml:space="preserve"> you provide to us</w:t>
      </w:r>
      <w:r w:rsidR="00DA6B69" w:rsidRPr="00DA6B69">
        <w:rPr>
          <w:rFonts w:ascii="Arial" w:hAnsi="Arial" w:cs="Arial"/>
          <w:sz w:val="24"/>
          <w:szCs w:val="24"/>
        </w:rPr>
        <w:t xml:space="preserve">. </w:t>
      </w:r>
    </w:p>
    <w:p w14:paraId="1D152F17" w14:textId="77777777" w:rsidR="00DA6B69" w:rsidRPr="00DA6B69" w:rsidRDefault="00DA6B69" w:rsidP="00DA6B69">
      <w:pPr>
        <w:widowControl w:val="0"/>
        <w:spacing w:after="280"/>
        <w:jc w:val="both"/>
        <w:rPr>
          <w:rFonts w:ascii="Arial" w:eastAsia="Times New Roman" w:hAnsi="Arial" w:cs="Arial"/>
          <w:sz w:val="24"/>
          <w:szCs w:val="24"/>
        </w:rPr>
      </w:pPr>
      <w:r w:rsidRPr="00DA6B69">
        <w:rPr>
          <w:rFonts w:ascii="Arial" w:hAnsi="Arial" w:cs="Arial"/>
          <w:sz w:val="24"/>
          <w:szCs w:val="24"/>
        </w:rPr>
        <w:t xml:space="preserve">We collect basic personal data about you </w:t>
      </w:r>
      <w:r w:rsidR="00942B3D">
        <w:rPr>
          <w:rFonts w:ascii="Arial" w:hAnsi="Arial" w:cs="Arial"/>
          <w:sz w:val="24"/>
          <w:szCs w:val="24"/>
        </w:rPr>
        <w:t>and</w:t>
      </w:r>
      <w:r w:rsidRPr="00DA6B69">
        <w:rPr>
          <w:rFonts w:ascii="Arial" w:hAnsi="Arial" w:cs="Arial"/>
          <w:sz w:val="24"/>
          <w:szCs w:val="24"/>
        </w:rPr>
        <w:t xml:space="preserve"> location-based information.  This does include name, address</w:t>
      </w:r>
      <w:r w:rsidR="00942B3D">
        <w:rPr>
          <w:rFonts w:ascii="Arial" w:hAnsi="Arial" w:cs="Arial"/>
          <w:sz w:val="24"/>
          <w:szCs w:val="24"/>
        </w:rPr>
        <w:t xml:space="preserve"> and</w:t>
      </w:r>
      <w:r w:rsidRPr="00DA6B69">
        <w:rPr>
          <w:rFonts w:ascii="Arial" w:hAnsi="Arial" w:cs="Arial"/>
          <w:sz w:val="24"/>
          <w:szCs w:val="24"/>
        </w:rPr>
        <w:t xml:space="preserve"> contact details such as email and mobile number etc. </w:t>
      </w:r>
    </w:p>
    <w:p w14:paraId="50BC56A7" w14:textId="77777777" w:rsidR="00DA6B69" w:rsidRPr="00DA6B69" w:rsidRDefault="00DA6B69" w:rsidP="00DA6B69">
      <w:pPr>
        <w:widowControl w:val="0"/>
        <w:spacing w:after="280"/>
        <w:jc w:val="both"/>
        <w:rPr>
          <w:rFonts w:ascii="Arial" w:hAnsi="Arial" w:cs="Arial"/>
          <w:sz w:val="24"/>
          <w:szCs w:val="24"/>
        </w:rPr>
      </w:pPr>
      <w:r w:rsidRPr="00DA6B69">
        <w:rPr>
          <w:rFonts w:ascii="Arial" w:hAnsi="Arial" w:cs="Arial"/>
          <w:sz w:val="24"/>
          <w:szCs w:val="24"/>
        </w:rPr>
        <w:t>We will also collect sensitive confidential data known as “special category personal data”, in the form of health information, religious belief (if required in a healthcare setting) ethnicity, and sex</w:t>
      </w:r>
      <w:r w:rsidR="00B10524">
        <w:rPr>
          <w:rFonts w:ascii="Arial" w:hAnsi="Arial" w:cs="Arial"/>
          <w:sz w:val="24"/>
          <w:szCs w:val="24"/>
        </w:rPr>
        <w:t>ual orientation through the delivery of services we provide to you and/or linked to your healthcare through other health providers or third parties.</w:t>
      </w:r>
    </w:p>
    <w:p w14:paraId="64552194" w14:textId="77777777" w:rsidR="00DA6B69" w:rsidRPr="00B10524" w:rsidRDefault="00DA6B69" w:rsidP="000A7093">
      <w:pPr>
        <w:spacing w:after="0" w:line="240" w:lineRule="auto"/>
        <w:jc w:val="both"/>
        <w:rPr>
          <w:rFonts w:ascii="Arial" w:hAnsi="Arial" w:cs="Arial"/>
          <w:sz w:val="24"/>
          <w:szCs w:val="24"/>
        </w:rPr>
      </w:pPr>
      <w:r w:rsidRPr="00DA6B69">
        <w:rPr>
          <w:rFonts w:ascii="Arial" w:hAnsi="Arial" w:cs="Arial"/>
          <w:b/>
          <w:bCs/>
          <w:sz w:val="24"/>
          <w:szCs w:val="24"/>
        </w:rPr>
        <w:t>Why do we need your information?</w:t>
      </w:r>
    </w:p>
    <w:p w14:paraId="30F60D99" w14:textId="77777777" w:rsidR="000A7093" w:rsidRPr="00DA6B69" w:rsidRDefault="000A7093" w:rsidP="000A7093">
      <w:pPr>
        <w:spacing w:after="0" w:line="240" w:lineRule="auto"/>
        <w:jc w:val="both"/>
        <w:rPr>
          <w:rFonts w:ascii="Arial" w:eastAsia="Times New Roman" w:hAnsi="Arial" w:cs="Arial"/>
          <w:b/>
          <w:bCs/>
          <w:sz w:val="24"/>
          <w:szCs w:val="24"/>
        </w:rPr>
      </w:pPr>
    </w:p>
    <w:p w14:paraId="6A747076"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The healthcare professionals who provide you with care maintain records about your health and any treatment or care you have received previously</w:t>
      </w:r>
      <w:r w:rsidR="002728AE">
        <w:rPr>
          <w:rFonts w:ascii="Arial" w:hAnsi="Arial" w:cs="Arial"/>
          <w:sz w:val="24"/>
          <w:szCs w:val="24"/>
        </w:rPr>
        <w:t xml:space="preserve"> (e.g. NHS Trust, GP Surgery, Walk-In Clinic, etc)</w:t>
      </w:r>
      <w:r w:rsidR="003308F5">
        <w:rPr>
          <w:rFonts w:ascii="Arial" w:hAnsi="Arial" w:cs="Arial"/>
          <w:sz w:val="24"/>
          <w:szCs w:val="24"/>
        </w:rPr>
        <w:t>.</w:t>
      </w:r>
      <w:r w:rsidRPr="00DA6B69">
        <w:rPr>
          <w:rFonts w:ascii="Arial" w:hAnsi="Arial" w:cs="Arial"/>
          <w:sz w:val="24"/>
          <w:szCs w:val="24"/>
        </w:rPr>
        <w:t xml:space="preserve"> These records help to provide you with the best possible healthcare.  </w:t>
      </w:r>
    </w:p>
    <w:p w14:paraId="100B3C75" w14:textId="77777777" w:rsidR="003308F5" w:rsidRDefault="00DA6B69" w:rsidP="000A7093">
      <w:pPr>
        <w:widowControl w:val="0"/>
        <w:jc w:val="both"/>
        <w:rPr>
          <w:rFonts w:ascii="Arial" w:hAnsi="Arial" w:cs="Arial"/>
          <w:sz w:val="24"/>
          <w:szCs w:val="24"/>
        </w:rPr>
      </w:pPr>
      <w:r w:rsidRPr="00DA6B69">
        <w:rPr>
          <w:rFonts w:ascii="Arial" w:hAnsi="Arial" w:cs="Arial"/>
          <w:sz w:val="24"/>
          <w:szCs w:val="24"/>
        </w:rPr>
        <w:t>NHS health records may be electronic, on paper or a mixture of both</w:t>
      </w:r>
      <w:r w:rsidR="002728AE">
        <w:rPr>
          <w:rFonts w:ascii="Arial" w:hAnsi="Arial" w:cs="Arial"/>
          <w:sz w:val="24"/>
          <w:szCs w:val="24"/>
        </w:rPr>
        <w:t>, and w</w:t>
      </w:r>
      <w:r w:rsidR="003308F5">
        <w:rPr>
          <w:rFonts w:ascii="Arial" w:hAnsi="Arial" w:cs="Arial"/>
          <w:sz w:val="24"/>
          <w:szCs w:val="24"/>
        </w:rPr>
        <w:t xml:space="preserve">e </w:t>
      </w:r>
      <w:r w:rsidRPr="00DA6B69">
        <w:rPr>
          <w:rFonts w:ascii="Arial" w:hAnsi="Arial" w:cs="Arial"/>
          <w:sz w:val="24"/>
          <w:szCs w:val="24"/>
        </w:rPr>
        <w:t xml:space="preserve">use a combination of working practices and technology to ensure that your information is kept confidential and secure. </w:t>
      </w:r>
      <w:r w:rsidR="002728AE">
        <w:rPr>
          <w:rFonts w:ascii="Arial" w:hAnsi="Arial" w:cs="Arial"/>
          <w:sz w:val="24"/>
          <w:szCs w:val="24"/>
        </w:rPr>
        <w:t xml:space="preserve">Records which the practice hold about you include the following </w:t>
      </w:r>
      <w:r w:rsidR="002728AE">
        <w:rPr>
          <w:rFonts w:ascii="Arial" w:hAnsi="Arial" w:cs="Arial"/>
          <w:sz w:val="24"/>
          <w:szCs w:val="24"/>
        </w:rPr>
        <w:lastRenderedPageBreak/>
        <w:t>information:</w:t>
      </w:r>
    </w:p>
    <w:p w14:paraId="1A1B02F6"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 xml:space="preserve">• Details about you, such as your address, </w:t>
      </w:r>
      <w:r w:rsidR="003308F5">
        <w:rPr>
          <w:rFonts w:ascii="Arial" w:hAnsi="Arial" w:cs="Arial"/>
          <w:sz w:val="24"/>
          <w:szCs w:val="24"/>
        </w:rPr>
        <w:t xml:space="preserve">your </w:t>
      </w:r>
      <w:r w:rsidRPr="00DA6B69">
        <w:rPr>
          <w:rFonts w:ascii="Arial" w:hAnsi="Arial" w:cs="Arial"/>
          <w:sz w:val="24"/>
          <w:szCs w:val="24"/>
        </w:rPr>
        <w:t>carer</w:t>
      </w:r>
      <w:r w:rsidR="003308F5">
        <w:rPr>
          <w:rFonts w:ascii="Arial" w:hAnsi="Arial" w:cs="Arial"/>
          <w:sz w:val="24"/>
          <w:szCs w:val="24"/>
        </w:rPr>
        <w:t xml:space="preserve"> or </w:t>
      </w:r>
      <w:r w:rsidRPr="00DA6B69">
        <w:rPr>
          <w:rFonts w:ascii="Arial" w:hAnsi="Arial" w:cs="Arial"/>
          <w:sz w:val="24"/>
          <w:szCs w:val="24"/>
        </w:rPr>
        <w:t xml:space="preserve">legal representative, emergency contact details </w:t>
      </w:r>
    </w:p>
    <w:p w14:paraId="194D6286"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 xml:space="preserve">• Any contact the surgery has had with you, such as appointments, clinic visits, emergency appointments, etc. </w:t>
      </w:r>
    </w:p>
    <w:p w14:paraId="48C96946"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 Notes and reports about your health</w:t>
      </w:r>
    </w:p>
    <w:p w14:paraId="71D87DEA"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 xml:space="preserve">• Details about your treatment and care </w:t>
      </w:r>
    </w:p>
    <w:p w14:paraId="196371E5"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 xml:space="preserve">• Results of investigations such as laboratory tests, x-rays etc </w:t>
      </w:r>
    </w:p>
    <w:p w14:paraId="171529A6" w14:textId="77777777" w:rsidR="003308F5" w:rsidRDefault="00DA6B69" w:rsidP="003308F5">
      <w:pPr>
        <w:widowControl w:val="0"/>
        <w:jc w:val="both"/>
        <w:rPr>
          <w:rFonts w:ascii="Arial" w:hAnsi="Arial" w:cs="Arial"/>
          <w:sz w:val="24"/>
          <w:szCs w:val="24"/>
        </w:rPr>
      </w:pPr>
      <w:r w:rsidRPr="00DA6B69">
        <w:rPr>
          <w:rFonts w:ascii="Arial" w:hAnsi="Arial" w:cs="Arial"/>
          <w:sz w:val="24"/>
          <w:szCs w:val="24"/>
        </w:rPr>
        <w:t>• Relevant information from other health professionals, relatives or those who care for you</w:t>
      </w:r>
      <w:r w:rsidR="003308F5">
        <w:rPr>
          <w:rFonts w:ascii="Arial" w:hAnsi="Arial" w:cs="Arial"/>
          <w:sz w:val="24"/>
          <w:szCs w:val="24"/>
        </w:rPr>
        <w:t>.</w:t>
      </w:r>
    </w:p>
    <w:p w14:paraId="21EB7569" w14:textId="77777777" w:rsidR="00C87811" w:rsidRPr="00D70109" w:rsidRDefault="00DA6B69" w:rsidP="000A7093">
      <w:pPr>
        <w:widowControl w:val="0"/>
        <w:jc w:val="both"/>
        <w:rPr>
          <w:rFonts w:ascii="Arial" w:hAnsi="Arial" w:cs="Arial"/>
          <w:sz w:val="24"/>
          <w:szCs w:val="24"/>
        </w:rPr>
      </w:pPr>
      <w:r w:rsidRPr="00DA6B69">
        <w:rPr>
          <w:rFonts w:ascii="Arial" w:hAnsi="Arial" w:cs="Arial"/>
          <w:sz w:val="24"/>
          <w:szCs w:val="24"/>
        </w:rPr>
        <w:t>To ensure you receive the best possible care, your records are used to facilitate the care</w:t>
      </w:r>
      <w:r w:rsidR="002728AE">
        <w:rPr>
          <w:rFonts w:ascii="Arial" w:hAnsi="Arial" w:cs="Arial"/>
          <w:sz w:val="24"/>
          <w:szCs w:val="24"/>
        </w:rPr>
        <w:t xml:space="preserve"> you receive. </w:t>
      </w:r>
      <w:r w:rsidRPr="00DA6B69">
        <w:rPr>
          <w:rFonts w:ascii="Arial" w:hAnsi="Arial" w:cs="Arial"/>
          <w:sz w:val="24"/>
          <w:szCs w:val="24"/>
        </w:rPr>
        <w:t>Information held about you may be used to help protect the health of the public and to help us manage the NHS</w:t>
      </w:r>
      <w:r w:rsidR="00D70109">
        <w:rPr>
          <w:rFonts w:ascii="Arial" w:hAnsi="Arial" w:cs="Arial"/>
          <w:sz w:val="24"/>
          <w:szCs w:val="24"/>
        </w:rPr>
        <w:t>.  I</w:t>
      </w:r>
      <w:r w:rsidRPr="00DA6B69">
        <w:rPr>
          <w:rFonts w:ascii="Arial" w:hAnsi="Arial" w:cs="Arial"/>
          <w:sz w:val="24"/>
          <w:szCs w:val="24"/>
        </w:rPr>
        <w:t>nformation may be used within the GP practice for clinical audit to monitor the quality of the service provided.</w:t>
      </w:r>
    </w:p>
    <w:p w14:paraId="61040825" w14:textId="77777777" w:rsidR="00DA6B69" w:rsidRPr="00DA6B69" w:rsidRDefault="00DA6B69" w:rsidP="000A7093">
      <w:pPr>
        <w:widowControl w:val="0"/>
        <w:jc w:val="both"/>
        <w:rPr>
          <w:rFonts w:ascii="Arial" w:eastAsia="Times New Roman" w:hAnsi="Arial" w:cs="Arial"/>
          <w:b/>
          <w:bCs/>
          <w:sz w:val="24"/>
          <w:szCs w:val="24"/>
        </w:rPr>
      </w:pPr>
      <w:r w:rsidRPr="00DA6B69">
        <w:rPr>
          <w:rFonts w:ascii="Arial" w:hAnsi="Arial" w:cs="Arial"/>
          <w:b/>
          <w:bCs/>
          <w:sz w:val="24"/>
          <w:szCs w:val="24"/>
        </w:rPr>
        <w:t>How do we lawfully use your data?</w:t>
      </w:r>
    </w:p>
    <w:p w14:paraId="72B96CD3" w14:textId="77777777" w:rsidR="00DA6B69" w:rsidRPr="00DA6B69" w:rsidRDefault="00DA6B69" w:rsidP="000A7093">
      <w:pPr>
        <w:widowControl w:val="0"/>
        <w:spacing w:after="280"/>
        <w:jc w:val="both"/>
        <w:rPr>
          <w:rFonts w:ascii="Arial" w:eastAsia="Times New Roman" w:hAnsi="Arial" w:cs="Arial"/>
          <w:sz w:val="24"/>
          <w:szCs w:val="24"/>
        </w:rPr>
      </w:pPr>
      <w:r w:rsidRPr="00DA6B69">
        <w:rPr>
          <w:rFonts w:ascii="Arial" w:hAnsi="Arial" w:cs="Arial"/>
          <w:sz w:val="24"/>
          <w:szCs w:val="24"/>
        </w:rPr>
        <w:t xml:space="preserve">We need to know your personal, sensitive and confidential data </w:t>
      </w:r>
      <w:proofErr w:type="gramStart"/>
      <w:r w:rsidRPr="00DA6B69">
        <w:rPr>
          <w:rFonts w:ascii="Arial" w:hAnsi="Arial" w:cs="Arial"/>
          <w:sz w:val="24"/>
          <w:szCs w:val="24"/>
        </w:rPr>
        <w:t>in order to</w:t>
      </w:r>
      <w:proofErr w:type="gramEnd"/>
      <w:r w:rsidRPr="00DA6B69">
        <w:rPr>
          <w:rFonts w:ascii="Arial" w:hAnsi="Arial" w:cs="Arial"/>
          <w:sz w:val="24"/>
          <w:szCs w:val="24"/>
        </w:rPr>
        <w:t xml:space="preserve"> provide you with </w:t>
      </w:r>
      <w:proofErr w:type="gramStart"/>
      <w:r w:rsidRPr="00DA6B69">
        <w:rPr>
          <w:rFonts w:ascii="Arial" w:hAnsi="Arial" w:cs="Arial"/>
          <w:sz w:val="24"/>
          <w:szCs w:val="24"/>
        </w:rPr>
        <w:t>Healthcare</w:t>
      </w:r>
      <w:proofErr w:type="gramEnd"/>
      <w:r w:rsidRPr="00DA6B69">
        <w:rPr>
          <w:rFonts w:ascii="Arial" w:hAnsi="Arial" w:cs="Arial"/>
          <w:sz w:val="24"/>
          <w:szCs w:val="24"/>
        </w:rPr>
        <w:t xml:space="preserve"> services as a General Practice, under the </w:t>
      </w:r>
      <w:r w:rsidR="00D70109">
        <w:rPr>
          <w:rFonts w:ascii="Arial" w:hAnsi="Arial" w:cs="Arial"/>
          <w:sz w:val="24"/>
          <w:szCs w:val="24"/>
        </w:rPr>
        <w:t xml:space="preserve">UK </w:t>
      </w:r>
      <w:r w:rsidRPr="00DA6B69">
        <w:rPr>
          <w:rFonts w:ascii="Arial" w:hAnsi="Arial" w:cs="Arial"/>
          <w:sz w:val="24"/>
          <w:szCs w:val="24"/>
        </w:rPr>
        <w:t>General Data Protection Regulation</w:t>
      </w:r>
      <w:r w:rsidR="00D70109">
        <w:rPr>
          <w:rFonts w:ascii="Arial" w:hAnsi="Arial" w:cs="Arial"/>
          <w:sz w:val="24"/>
          <w:szCs w:val="24"/>
        </w:rPr>
        <w:t>,</w:t>
      </w:r>
      <w:r w:rsidRPr="00DA6B69">
        <w:rPr>
          <w:rFonts w:ascii="Arial" w:hAnsi="Arial" w:cs="Arial"/>
          <w:sz w:val="24"/>
          <w:szCs w:val="24"/>
        </w:rPr>
        <w:t xml:space="preserve"> we will be lawfully using your information in accordance with: - </w:t>
      </w:r>
    </w:p>
    <w:p w14:paraId="4E90BE62" w14:textId="77777777" w:rsidR="00DA6B69" w:rsidRPr="00DA6B69" w:rsidRDefault="00DA6B69" w:rsidP="000A7093">
      <w:pPr>
        <w:widowControl w:val="0"/>
        <w:spacing w:after="280"/>
        <w:jc w:val="both"/>
        <w:rPr>
          <w:rFonts w:ascii="Arial" w:hAnsi="Arial" w:cs="Arial"/>
          <w:i/>
          <w:sz w:val="24"/>
          <w:szCs w:val="24"/>
        </w:rPr>
      </w:pPr>
      <w:r w:rsidRPr="00DA6B69">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21E48674" w14:textId="77777777" w:rsidR="003308F5" w:rsidRPr="00C87811" w:rsidRDefault="00DA6B69" w:rsidP="00C87811">
      <w:pPr>
        <w:widowControl w:val="0"/>
        <w:spacing w:after="280"/>
        <w:jc w:val="both"/>
        <w:rPr>
          <w:rFonts w:ascii="Arial" w:hAnsi="Arial" w:cs="Arial"/>
          <w:i/>
          <w:sz w:val="24"/>
          <w:szCs w:val="24"/>
        </w:rPr>
      </w:pPr>
      <w:r w:rsidRPr="00DA6B69">
        <w:rPr>
          <w:rFonts w:ascii="Arial" w:hAnsi="Arial" w:cs="Arial"/>
          <w:i/>
          <w:sz w:val="24"/>
          <w:szCs w:val="24"/>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r w:rsidR="00C87811">
        <w:rPr>
          <w:rFonts w:ascii="Arial" w:hAnsi="Arial" w:cs="Arial"/>
          <w:i/>
          <w:sz w:val="24"/>
          <w:szCs w:val="24"/>
        </w:rPr>
        <w:t>.</w:t>
      </w:r>
      <w:r w:rsidRPr="00DA6B69">
        <w:rPr>
          <w:rFonts w:ascii="Arial" w:hAnsi="Arial" w:cs="Arial"/>
          <w:i/>
          <w:sz w:val="24"/>
          <w:szCs w:val="24"/>
        </w:rPr>
        <w:t xml:space="preserve"> </w:t>
      </w:r>
    </w:p>
    <w:p w14:paraId="5706C33E" w14:textId="77777777" w:rsidR="00DA6B69" w:rsidRPr="00DA6B69" w:rsidRDefault="00DA6B69" w:rsidP="000A7093">
      <w:pPr>
        <w:widowControl w:val="0"/>
        <w:jc w:val="both"/>
        <w:rPr>
          <w:rFonts w:ascii="Arial" w:hAnsi="Arial" w:cs="Arial"/>
          <w:sz w:val="24"/>
          <w:szCs w:val="24"/>
        </w:rPr>
      </w:pPr>
      <w:r w:rsidRPr="00DA6B69">
        <w:rPr>
          <w:rFonts w:ascii="Arial" w:hAnsi="Arial" w:cs="Arial"/>
          <w:sz w:val="24"/>
          <w:szCs w:val="24"/>
        </w:rPr>
        <w:t>This Privacy Notice applies to the personal data of our patients and the data you have given us about your carers/family members.</w:t>
      </w:r>
    </w:p>
    <w:p w14:paraId="397CF6B8" w14:textId="77777777" w:rsidR="000A7093" w:rsidRDefault="00DA6B69" w:rsidP="000A7093">
      <w:pPr>
        <w:spacing w:after="0" w:line="240" w:lineRule="auto"/>
        <w:jc w:val="both"/>
        <w:rPr>
          <w:rFonts w:ascii="Arial" w:hAnsi="Arial" w:cs="Arial"/>
          <w:b/>
          <w:sz w:val="24"/>
          <w:szCs w:val="24"/>
        </w:rPr>
      </w:pPr>
      <w:r w:rsidRPr="00DA6B69">
        <w:rPr>
          <w:rFonts w:ascii="Arial" w:hAnsi="Arial" w:cs="Arial"/>
          <w:b/>
          <w:sz w:val="24"/>
          <w:szCs w:val="24"/>
        </w:rPr>
        <w:t>Risk Stratification</w:t>
      </w:r>
    </w:p>
    <w:p w14:paraId="0A11B87B" w14:textId="77777777" w:rsidR="00DA6B69" w:rsidRPr="00DA6B69" w:rsidRDefault="00DA6B69" w:rsidP="000A7093">
      <w:pPr>
        <w:spacing w:after="0" w:line="240" w:lineRule="auto"/>
        <w:jc w:val="both"/>
        <w:rPr>
          <w:rFonts w:ascii="Arial" w:hAnsi="Arial" w:cs="Arial"/>
          <w:b/>
          <w:sz w:val="24"/>
          <w:szCs w:val="24"/>
        </w:rPr>
      </w:pPr>
      <w:r w:rsidRPr="00DA6B69">
        <w:rPr>
          <w:rFonts w:ascii="Arial" w:hAnsi="Arial" w:cs="Arial"/>
          <w:b/>
          <w:sz w:val="24"/>
          <w:szCs w:val="24"/>
        </w:rPr>
        <w:t xml:space="preserve">  </w:t>
      </w:r>
    </w:p>
    <w:p w14:paraId="64DEECAC" w14:textId="77777777" w:rsidR="00D70109" w:rsidRDefault="00DA6B69" w:rsidP="000A7093">
      <w:pPr>
        <w:widowControl w:val="0"/>
        <w:jc w:val="both"/>
        <w:rPr>
          <w:rFonts w:ascii="Arial" w:hAnsi="Arial" w:cs="Arial"/>
          <w:sz w:val="24"/>
          <w:szCs w:val="24"/>
        </w:rPr>
      </w:pPr>
      <w:r w:rsidRPr="00DA6B69">
        <w:rPr>
          <w:rFonts w:ascii="Arial" w:hAnsi="Arial" w:cs="Arial"/>
          <w:sz w:val="24"/>
          <w:szCs w:val="24"/>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proofErr w:type="gramStart"/>
      <w:r w:rsidRPr="00DA6B69">
        <w:rPr>
          <w:rFonts w:ascii="Arial" w:hAnsi="Arial" w:cs="Arial"/>
          <w:sz w:val="24"/>
          <w:szCs w:val="24"/>
        </w:rPr>
        <w:t>a number of</w:t>
      </w:r>
      <w:proofErr w:type="gramEnd"/>
      <w:r w:rsidRPr="00DA6B69">
        <w:rPr>
          <w:rFonts w:ascii="Arial" w:hAnsi="Arial" w:cs="Arial"/>
          <w:sz w:val="24"/>
          <w:szCs w:val="24"/>
        </w:rPr>
        <w:t xml:space="preserve"> sources including NHS Trusts and from this GP Practice. </w:t>
      </w:r>
    </w:p>
    <w:p w14:paraId="572A5FD8" w14:textId="77777777" w:rsidR="00D70109" w:rsidRDefault="00D70109" w:rsidP="000A7093">
      <w:pPr>
        <w:widowControl w:val="0"/>
        <w:jc w:val="both"/>
        <w:rPr>
          <w:rFonts w:ascii="Arial" w:hAnsi="Arial" w:cs="Arial"/>
          <w:sz w:val="24"/>
          <w:szCs w:val="24"/>
        </w:rPr>
      </w:pPr>
      <w:r>
        <w:rPr>
          <w:rFonts w:ascii="Arial" w:hAnsi="Arial" w:cs="Arial"/>
          <w:sz w:val="24"/>
          <w:szCs w:val="24"/>
        </w:rPr>
        <w:t xml:space="preserve">A risk score is then arrived at through an analysis of de-identified information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 please see the section on Your </w:t>
      </w:r>
      <w:r>
        <w:rPr>
          <w:rFonts w:ascii="Arial" w:hAnsi="Arial" w:cs="Arial"/>
          <w:sz w:val="24"/>
          <w:szCs w:val="24"/>
        </w:rPr>
        <w:lastRenderedPageBreak/>
        <w:t>Rights below.</w:t>
      </w:r>
    </w:p>
    <w:p w14:paraId="0FABC7C0" w14:textId="77777777" w:rsidR="00DA6B69" w:rsidRPr="00DA6B69" w:rsidRDefault="00DA6B69" w:rsidP="000A7093">
      <w:pPr>
        <w:widowControl w:val="0"/>
        <w:jc w:val="both"/>
        <w:rPr>
          <w:rFonts w:ascii="Arial" w:hAnsi="Arial" w:cs="Arial"/>
          <w:b/>
          <w:sz w:val="24"/>
          <w:szCs w:val="24"/>
        </w:rPr>
      </w:pPr>
      <w:r w:rsidRPr="00DA6B69">
        <w:rPr>
          <w:rFonts w:ascii="Arial" w:hAnsi="Arial" w:cs="Arial"/>
          <w:b/>
          <w:sz w:val="24"/>
          <w:szCs w:val="24"/>
        </w:rPr>
        <w:t xml:space="preserve">Medicines Management </w:t>
      </w:r>
    </w:p>
    <w:p w14:paraId="4C1AC1E7" w14:textId="77777777" w:rsidR="00DA6B69" w:rsidRDefault="00DA6B69" w:rsidP="000A7093">
      <w:pPr>
        <w:widowControl w:val="0"/>
        <w:jc w:val="both"/>
        <w:rPr>
          <w:rFonts w:ascii="Arial" w:hAnsi="Arial" w:cs="Arial"/>
          <w:sz w:val="24"/>
          <w:szCs w:val="24"/>
        </w:rPr>
      </w:pPr>
      <w:r w:rsidRPr="00DA6B69">
        <w:rPr>
          <w:rFonts w:ascii="Arial" w:hAnsi="Arial" w:cs="Arial"/>
          <w:sz w:val="24"/>
          <w:szCs w:val="24"/>
        </w:rPr>
        <w:t>The Practice may conduct Medicines Management Reviews of medications prescribed to its patients</w:t>
      </w:r>
      <w:r w:rsidR="009D64AE">
        <w:rPr>
          <w:rFonts w:ascii="Arial" w:hAnsi="Arial" w:cs="Arial"/>
          <w:sz w:val="24"/>
          <w:szCs w:val="24"/>
        </w:rPr>
        <w:t xml:space="preserve"> under a processing arrangement with the Medicines Management Team at the local Integrated Care Board. </w:t>
      </w:r>
      <w:r w:rsidRPr="00DA6B69">
        <w:rPr>
          <w:rFonts w:ascii="Arial" w:hAnsi="Arial" w:cs="Arial"/>
          <w:sz w:val="24"/>
          <w:szCs w:val="24"/>
        </w:rPr>
        <w:t xml:space="preserve"> This service performs a review of prescribed medications to ensure patients receive the most appropriate, up to date and cost-effective treatments. </w:t>
      </w:r>
      <w:r w:rsidR="009D64AE">
        <w:rPr>
          <w:rFonts w:ascii="Arial" w:hAnsi="Arial" w:cs="Arial"/>
          <w:sz w:val="24"/>
          <w:szCs w:val="24"/>
        </w:rPr>
        <w:t xml:space="preserve"> </w:t>
      </w:r>
    </w:p>
    <w:p w14:paraId="398D9AC1" w14:textId="77777777" w:rsidR="00205E8C" w:rsidRDefault="00F335A4" w:rsidP="000A7093">
      <w:pPr>
        <w:widowControl w:val="0"/>
        <w:jc w:val="both"/>
        <w:rPr>
          <w:rFonts w:ascii="Arial" w:hAnsi="Arial" w:cs="Arial"/>
          <w:b/>
          <w:bCs/>
          <w:sz w:val="24"/>
          <w:szCs w:val="24"/>
        </w:rPr>
      </w:pPr>
      <w:r>
        <w:rPr>
          <w:rFonts w:ascii="Arial" w:hAnsi="Arial" w:cs="Arial"/>
          <w:b/>
          <w:bCs/>
          <w:sz w:val="24"/>
          <w:szCs w:val="24"/>
        </w:rPr>
        <w:t>How your information is shared so that this practice can meet legal requirements</w:t>
      </w:r>
    </w:p>
    <w:p w14:paraId="08769DCE" w14:textId="77777777" w:rsidR="00205E8C" w:rsidRDefault="00F335A4" w:rsidP="000A7093">
      <w:pPr>
        <w:widowControl w:val="0"/>
        <w:jc w:val="both"/>
        <w:rPr>
          <w:rFonts w:ascii="Arial" w:hAnsi="Arial" w:cs="Arial"/>
          <w:sz w:val="24"/>
          <w:szCs w:val="24"/>
        </w:rPr>
      </w:pPr>
      <w:r w:rsidRPr="00F335A4">
        <w:rPr>
          <w:rFonts w:ascii="Arial" w:hAnsi="Arial" w:cs="Arial"/>
          <w:sz w:val="24"/>
          <w:szCs w:val="24"/>
        </w:rPr>
        <w:t xml:space="preserve">The </w:t>
      </w:r>
      <w:r>
        <w:rPr>
          <w:rFonts w:ascii="Arial" w:hAnsi="Arial" w:cs="Arial"/>
          <w:sz w:val="24"/>
          <w:szCs w:val="24"/>
        </w:rPr>
        <w:t>law requires the Practice to share information from your medical records in certain circumstances.  Under the UK GDPR we will be lawfully using your information in accordance with:</w:t>
      </w:r>
    </w:p>
    <w:p w14:paraId="4990AA72" w14:textId="77777777" w:rsidR="00F335A4" w:rsidRDefault="00F335A4" w:rsidP="000A7093">
      <w:pPr>
        <w:widowControl w:val="0"/>
        <w:jc w:val="both"/>
        <w:rPr>
          <w:rFonts w:ascii="Arial" w:hAnsi="Arial" w:cs="Arial"/>
          <w:sz w:val="24"/>
          <w:szCs w:val="24"/>
        </w:rPr>
      </w:pPr>
      <w:r>
        <w:rPr>
          <w:rFonts w:ascii="Arial" w:hAnsi="Arial" w:cs="Arial"/>
          <w:sz w:val="24"/>
          <w:szCs w:val="24"/>
        </w:rPr>
        <w:t>Article 6(1)(c) – ‘processing is necessary for compliance with a legal obligation to which the controller is subject ….’</w:t>
      </w:r>
    </w:p>
    <w:p w14:paraId="4DE7C39C" w14:textId="77777777" w:rsidR="00F335A4" w:rsidRDefault="00F335A4" w:rsidP="000A7093">
      <w:pPr>
        <w:widowControl w:val="0"/>
        <w:jc w:val="both"/>
        <w:rPr>
          <w:rFonts w:ascii="Arial" w:hAnsi="Arial" w:cs="Arial"/>
          <w:sz w:val="24"/>
          <w:szCs w:val="24"/>
        </w:rPr>
      </w:pPr>
      <w:r>
        <w:rPr>
          <w:rFonts w:ascii="Arial" w:hAnsi="Arial" w:cs="Arial"/>
          <w:sz w:val="24"/>
          <w:szCs w:val="24"/>
        </w:rPr>
        <w:t>Article 9(2)(h) – ‘processing is necessary for the purpose of preventative … medicine … the provision of health or social care or treatment or the management of health or social care systems and services …’</w:t>
      </w:r>
    </w:p>
    <w:p w14:paraId="4F481C9A" w14:textId="77777777" w:rsidR="00F335A4" w:rsidRDefault="00F335A4" w:rsidP="000A7093">
      <w:pPr>
        <w:widowControl w:val="0"/>
        <w:jc w:val="both"/>
        <w:rPr>
          <w:rFonts w:ascii="Arial" w:hAnsi="Arial" w:cs="Arial"/>
          <w:sz w:val="24"/>
          <w:szCs w:val="24"/>
        </w:rPr>
      </w:pPr>
      <w:r>
        <w:rPr>
          <w:rFonts w:ascii="Arial" w:hAnsi="Arial" w:cs="Arial"/>
          <w:sz w:val="24"/>
          <w:szCs w:val="24"/>
        </w:rPr>
        <w:t>Information is shared so that the NHS or Public Health England can, for example:</w:t>
      </w:r>
    </w:p>
    <w:p w14:paraId="1C7E0D20" w14:textId="77777777" w:rsidR="00F335A4" w:rsidRDefault="00F335A4" w:rsidP="00F335A4">
      <w:pPr>
        <w:widowControl w:val="0"/>
        <w:numPr>
          <w:ilvl w:val="0"/>
          <w:numId w:val="17"/>
        </w:numPr>
        <w:jc w:val="both"/>
        <w:rPr>
          <w:rFonts w:ascii="Arial" w:hAnsi="Arial" w:cs="Arial"/>
          <w:sz w:val="24"/>
          <w:szCs w:val="24"/>
        </w:rPr>
      </w:pPr>
      <w:r>
        <w:rPr>
          <w:rFonts w:ascii="Arial" w:hAnsi="Arial" w:cs="Arial"/>
          <w:sz w:val="24"/>
          <w:szCs w:val="24"/>
        </w:rPr>
        <w:t>Plan and manage services,</w:t>
      </w:r>
    </w:p>
    <w:p w14:paraId="2ACA3B8D" w14:textId="77777777" w:rsidR="00F335A4" w:rsidRDefault="00F335A4" w:rsidP="00F335A4">
      <w:pPr>
        <w:widowControl w:val="0"/>
        <w:numPr>
          <w:ilvl w:val="0"/>
          <w:numId w:val="17"/>
        </w:numPr>
        <w:jc w:val="both"/>
        <w:rPr>
          <w:rFonts w:ascii="Arial" w:hAnsi="Arial" w:cs="Arial"/>
          <w:sz w:val="24"/>
          <w:szCs w:val="24"/>
        </w:rPr>
      </w:pPr>
      <w:r>
        <w:rPr>
          <w:rFonts w:ascii="Arial" w:hAnsi="Arial" w:cs="Arial"/>
          <w:sz w:val="24"/>
          <w:szCs w:val="24"/>
        </w:rPr>
        <w:t>Check that the care being provided is safe,</w:t>
      </w:r>
    </w:p>
    <w:p w14:paraId="2B5B492B" w14:textId="77777777" w:rsidR="00F335A4" w:rsidRDefault="00F335A4" w:rsidP="00F335A4">
      <w:pPr>
        <w:widowControl w:val="0"/>
        <w:numPr>
          <w:ilvl w:val="0"/>
          <w:numId w:val="17"/>
        </w:numPr>
        <w:jc w:val="both"/>
        <w:rPr>
          <w:rFonts w:ascii="Arial" w:hAnsi="Arial" w:cs="Arial"/>
          <w:sz w:val="24"/>
          <w:szCs w:val="24"/>
        </w:rPr>
      </w:pPr>
      <w:r>
        <w:rPr>
          <w:rFonts w:ascii="Arial" w:hAnsi="Arial" w:cs="Arial"/>
          <w:sz w:val="24"/>
          <w:szCs w:val="24"/>
        </w:rPr>
        <w:t>Prevent infectious diseases from spreading.</w:t>
      </w:r>
    </w:p>
    <w:p w14:paraId="6812D242" w14:textId="77777777" w:rsidR="00F335A4" w:rsidRDefault="00F335A4" w:rsidP="00F335A4">
      <w:pPr>
        <w:widowControl w:val="0"/>
        <w:jc w:val="both"/>
        <w:rPr>
          <w:rFonts w:ascii="Arial" w:hAnsi="Arial" w:cs="Arial"/>
          <w:sz w:val="24"/>
          <w:szCs w:val="24"/>
        </w:rPr>
      </w:pPr>
      <w:r>
        <w:rPr>
          <w:rFonts w:ascii="Arial" w:hAnsi="Arial" w:cs="Arial"/>
          <w:sz w:val="24"/>
          <w:szCs w:val="24"/>
        </w:rPr>
        <w:t>We will share information with NHS Digital, the Care Quality Commission and local health protection team (or Public Health England) when the law requires us to do so.  Please see below for more information.</w:t>
      </w:r>
    </w:p>
    <w:p w14:paraId="35190D70" w14:textId="77777777" w:rsidR="00F335A4" w:rsidRDefault="00F335A4" w:rsidP="00F335A4">
      <w:pPr>
        <w:widowControl w:val="0"/>
        <w:jc w:val="both"/>
        <w:rPr>
          <w:rFonts w:ascii="Arial" w:hAnsi="Arial" w:cs="Arial"/>
          <w:sz w:val="24"/>
          <w:szCs w:val="24"/>
        </w:rPr>
      </w:pPr>
      <w:r>
        <w:rPr>
          <w:rFonts w:ascii="Arial" w:hAnsi="Arial" w:cs="Arial"/>
          <w:sz w:val="24"/>
          <w:szCs w:val="24"/>
        </w:rPr>
        <w:t>We must also share your information if a court of law orders us to do so.</w:t>
      </w:r>
    </w:p>
    <w:p w14:paraId="1D2544E7" w14:textId="77777777" w:rsidR="00F335A4" w:rsidRDefault="00F335A4" w:rsidP="00F335A4">
      <w:pPr>
        <w:widowControl w:val="0"/>
        <w:jc w:val="both"/>
        <w:rPr>
          <w:rFonts w:ascii="Arial" w:hAnsi="Arial" w:cs="Arial"/>
          <w:b/>
          <w:bCs/>
          <w:sz w:val="24"/>
          <w:szCs w:val="24"/>
        </w:rPr>
      </w:pPr>
      <w:r w:rsidRPr="00F335A4">
        <w:rPr>
          <w:rFonts w:ascii="Arial" w:hAnsi="Arial" w:cs="Arial"/>
          <w:b/>
          <w:bCs/>
          <w:sz w:val="24"/>
          <w:szCs w:val="24"/>
        </w:rPr>
        <w:t>NHS England</w:t>
      </w:r>
    </w:p>
    <w:p w14:paraId="39D102C6" w14:textId="77777777" w:rsidR="002E2163" w:rsidRDefault="00884478" w:rsidP="00F335A4">
      <w:pPr>
        <w:widowControl w:val="0"/>
        <w:jc w:val="both"/>
        <w:rPr>
          <w:rFonts w:ascii="Arial" w:hAnsi="Arial" w:cs="Arial"/>
          <w:sz w:val="24"/>
          <w:szCs w:val="24"/>
        </w:rPr>
      </w:pPr>
      <w:r>
        <w:rPr>
          <w:rFonts w:ascii="Arial" w:hAnsi="Arial" w:cs="Arial"/>
          <w:sz w:val="24"/>
          <w:szCs w:val="24"/>
        </w:rPr>
        <w:t>NHS England (Previously known as NHS Digital) is a national body which has legal responsibilities to collect information about health and social care services.</w:t>
      </w:r>
    </w:p>
    <w:p w14:paraId="226429E4" w14:textId="77777777" w:rsidR="00884478" w:rsidRDefault="00884478" w:rsidP="00F335A4">
      <w:pPr>
        <w:widowControl w:val="0"/>
        <w:jc w:val="both"/>
        <w:rPr>
          <w:rFonts w:ascii="Arial" w:hAnsi="Arial" w:cs="Arial"/>
          <w:sz w:val="24"/>
          <w:szCs w:val="24"/>
        </w:rPr>
      </w:pPr>
      <w:r>
        <w:rPr>
          <w:rFonts w:ascii="Arial" w:hAnsi="Arial" w:cs="Arial"/>
          <w:sz w:val="24"/>
          <w:szCs w:val="24"/>
        </w:rPr>
        <w:t>It collects information from across the NHS in England and provides reports on how the NHS is performing.  These reports help to plan and improve services to patients.</w:t>
      </w:r>
    </w:p>
    <w:p w14:paraId="77A7E000" w14:textId="77777777" w:rsidR="00884478" w:rsidRDefault="00884478" w:rsidP="00F335A4">
      <w:pPr>
        <w:widowControl w:val="0"/>
        <w:jc w:val="both"/>
        <w:rPr>
          <w:rFonts w:ascii="Arial" w:hAnsi="Arial" w:cs="Arial"/>
          <w:sz w:val="24"/>
          <w:szCs w:val="24"/>
        </w:rPr>
      </w:pPr>
      <w:r>
        <w:rPr>
          <w:rFonts w:ascii="Arial" w:hAnsi="Arial" w:cs="Arial"/>
          <w:sz w:val="24"/>
          <w:szCs w:val="24"/>
        </w:rPr>
        <w:t>This practice must comply with the law and will send data to NHS England, for example, when it is told to do so by the Secretary of State for Health or NHS England under the Health and Social Care Act 2012.</w:t>
      </w:r>
    </w:p>
    <w:p w14:paraId="7E494779" w14:textId="77777777" w:rsidR="00884478" w:rsidRDefault="00884478" w:rsidP="00F335A4">
      <w:pPr>
        <w:widowControl w:val="0"/>
        <w:jc w:val="both"/>
        <w:rPr>
          <w:rFonts w:ascii="Arial" w:hAnsi="Arial" w:cs="Arial"/>
          <w:sz w:val="24"/>
          <w:szCs w:val="24"/>
        </w:rPr>
      </w:pPr>
      <w:r>
        <w:rPr>
          <w:rFonts w:ascii="Arial" w:hAnsi="Arial" w:cs="Arial"/>
          <w:sz w:val="24"/>
          <w:szCs w:val="24"/>
        </w:rPr>
        <w:t>More information about NHS England and how it uses the information can be found at:</w:t>
      </w:r>
    </w:p>
    <w:p w14:paraId="5C47E750" w14:textId="77777777" w:rsidR="00884478" w:rsidRDefault="00884478" w:rsidP="00F335A4">
      <w:pPr>
        <w:widowControl w:val="0"/>
        <w:jc w:val="both"/>
        <w:rPr>
          <w:rFonts w:ascii="Arial" w:hAnsi="Arial" w:cs="Arial"/>
          <w:sz w:val="24"/>
          <w:szCs w:val="24"/>
        </w:rPr>
      </w:pPr>
      <w:hyperlink r:id="rId12" w:history="1">
        <w:r w:rsidRPr="008964AB">
          <w:rPr>
            <w:rStyle w:val="Hyperlink"/>
            <w:rFonts w:ascii="Arial" w:hAnsi="Arial" w:cs="Arial"/>
            <w:sz w:val="24"/>
            <w:szCs w:val="24"/>
          </w:rPr>
          <w:t>https://digital.nhs.uk/hom</w:t>
        </w:r>
        <w:r w:rsidRPr="008964AB">
          <w:rPr>
            <w:rStyle w:val="Hyperlink"/>
            <w:rFonts w:ascii="Arial" w:hAnsi="Arial" w:cs="Arial"/>
            <w:sz w:val="24"/>
            <w:szCs w:val="24"/>
          </w:rPr>
          <w:t>e</w:t>
        </w:r>
      </w:hyperlink>
    </w:p>
    <w:p w14:paraId="4D81D9BA" w14:textId="77777777" w:rsidR="00884478" w:rsidRDefault="00884478" w:rsidP="00F335A4">
      <w:pPr>
        <w:widowControl w:val="0"/>
        <w:jc w:val="both"/>
        <w:rPr>
          <w:rFonts w:ascii="Arial" w:hAnsi="Arial" w:cs="Arial"/>
          <w:sz w:val="24"/>
          <w:szCs w:val="24"/>
        </w:rPr>
      </w:pPr>
    </w:p>
    <w:p w14:paraId="098AA378" w14:textId="77777777" w:rsidR="00884478" w:rsidRDefault="002B45A0" w:rsidP="00F335A4">
      <w:pPr>
        <w:widowControl w:val="0"/>
        <w:jc w:val="both"/>
        <w:rPr>
          <w:rFonts w:ascii="Arial" w:hAnsi="Arial" w:cs="Arial"/>
          <w:sz w:val="24"/>
          <w:szCs w:val="24"/>
        </w:rPr>
      </w:pPr>
      <w:hyperlink r:id="rId13" w:history="1">
        <w:r w:rsidRPr="008964AB">
          <w:rPr>
            <w:rStyle w:val="Hyperlink"/>
            <w:rFonts w:ascii="Arial" w:hAnsi="Arial" w:cs="Arial"/>
            <w:sz w:val="24"/>
            <w:szCs w:val="24"/>
          </w:rPr>
          <w:t>https://digitial.nhs.uk/data-and-i</w:t>
        </w:r>
        <w:r w:rsidRPr="008964AB">
          <w:rPr>
            <w:rStyle w:val="Hyperlink"/>
            <w:rFonts w:ascii="Arial" w:hAnsi="Arial" w:cs="Arial"/>
            <w:sz w:val="24"/>
            <w:szCs w:val="24"/>
          </w:rPr>
          <w:t>n</w:t>
        </w:r>
        <w:r w:rsidRPr="008964AB">
          <w:rPr>
            <w:rStyle w:val="Hyperlink"/>
            <w:rFonts w:ascii="Arial" w:hAnsi="Arial" w:cs="Arial"/>
            <w:sz w:val="24"/>
            <w:szCs w:val="24"/>
          </w:rPr>
          <w:t>for</w:t>
        </w:r>
        <w:r w:rsidRPr="008964AB">
          <w:rPr>
            <w:rStyle w:val="Hyperlink"/>
            <w:rFonts w:ascii="Arial" w:hAnsi="Arial" w:cs="Arial"/>
            <w:sz w:val="24"/>
            <w:szCs w:val="24"/>
          </w:rPr>
          <w:t>m</w:t>
        </w:r>
        <w:r w:rsidRPr="008964AB">
          <w:rPr>
            <w:rStyle w:val="Hyperlink"/>
            <w:rFonts w:ascii="Arial" w:hAnsi="Arial" w:cs="Arial"/>
            <w:sz w:val="24"/>
            <w:szCs w:val="24"/>
          </w:rPr>
          <w:t>ation/data-collections-and-data-sets/data-collections/general-practice-data-for-planning-and-reserach/transparency-notice</w:t>
        </w:r>
      </w:hyperlink>
    </w:p>
    <w:p w14:paraId="26ADDF7A" w14:textId="77777777" w:rsidR="002B45A0" w:rsidRDefault="002B45A0" w:rsidP="00F335A4">
      <w:pPr>
        <w:widowControl w:val="0"/>
        <w:jc w:val="both"/>
        <w:rPr>
          <w:rFonts w:ascii="Arial" w:hAnsi="Arial" w:cs="Arial"/>
          <w:sz w:val="24"/>
          <w:szCs w:val="24"/>
        </w:rPr>
      </w:pPr>
      <w:r>
        <w:rPr>
          <w:rFonts w:ascii="Arial" w:hAnsi="Arial" w:cs="Arial"/>
          <w:sz w:val="24"/>
          <w:szCs w:val="24"/>
        </w:rPr>
        <w:t>This practice is supporting vital health and care planning and research by sharing your data with NHS England.  For more information about this see the GP Practice Privacy Notice for General Practice Data for Planning and Research.</w:t>
      </w:r>
    </w:p>
    <w:p w14:paraId="77631D97" w14:textId="77777777" w:rsidR="002B45A0" w:rsidRDefault="002B45A0" w:rsidP="00F335A4">
      <w:pPr>
        <w:widowControl w:val="0"/>
        <w:jc w:val="both"/>
        <w:rPr>
          <w:rFonts w:ascii="Arial" w:hAnsi="Arial" w:cs="Arial"/>
          <w:b/>
          <w:bCs/>
          <w:sz w:val="24"/>
          <w:szCs w:val="24"/>
        </w:rPr>
      </w:pPr>
      <w:r w:rsidRPr="002B45A0">
        <w:rPr>
          <w:rFonts w:ascii="Arial" w:hAnsi="Arial" w:cs="Arial"/>
          <w:b/>
          <w:bCs/>
          <w:sz w:val="24"/>
          <w:szCs w:val="24"/>
        </w:rPr>
        <w:t>Care Quality Commission (CQC)</w:t>
      </w:r>
    </w:p>
    <w:p w14:paraId="307314A1" w14:textId="77777777" w:rsidR="002B45A0" w:rsidRDefault="002B45A0" w:rsidP="00F335A4">
      <w:pPr>
        <w:widowControl w:val="0"/>
        <w:jc w:val="both"/>
        <w:rPr>
          <w:rFonts w:ascii="Arial" w:hAnsi="Arial" w:cs="Arial"/>
          <w:sz w:val="24"/>
          <w:szCs w:val="24"/>
        </w:rPr>
      </w:pPr>
      <w:r w:rsidRPr="002B45A0">
        <w:rPr>
          <w:rFonts w:ascii="Arial" w:hAnsi="Arial" w:cs="Arial"/>
          <w:sz w:val="24"/>
          <w:szCs w:val="24"/>
        </w:rPr>
        <w:t xml:space="preserve">The CQC regulates </w:t>
      </w:r>
      <w:r>
        <w:rPr>
          <w:rFonts w:ascii="Arial" w:hAnsi="Arial" w:cs="Arial"/>
          <w:sz w:val="24"/>
          <w:szCs w:val="24"/>
        </w:rPr>
        <w:t>health and social care services to ensure that safe care is provided.</w:t>
      </w:r>
    </w:p>
    <w:p w14:paraId="49EB382F" w14:textId="77777777" w:rsidR="002B45A0" w:rsidRDefault="002B45A0" w:rsidP="00F335A4">
      <w:pPr>
        <w:widowControl w:val="0"/>
        <w:jc w:val="both"/>
        <w:rPr>
          <w:rFonts w:ascii="Arial" w:hAnsi="Arial" w:cs="Arial"/>
          <w:sz w:val="24"/>
          <w:szCs w:val="24"/>
        </w:rPr>
      </w:pPr>
      <w:r>
        <w:rPr>
          <w:rFonts w:ascii="Arial" w:hAnsi="Arial" w:cs="Arial"/>
          <w:sz w:val="24"/>
          <w:szCs w:val="24"/>
        </w:rPr>
        <w:t>The law says that we must report certain serious events to the CQC, for example, when patient safety has been put at risk.</w:t>
      </w:r>
    </w:p>
    <w:p w14:paraId="5FD738CA" w14:textId="77777777" w:rsidR="002B45A0" w:rsidRDefault="002B45A0" w:rsidP="00F335A4">
      <w:pPr>
        <w:widowControl w:val="0"/>
        <w:jc w:val="both"/>
        <w:rPr>
          <w:rFonts w:ascii="Arial" w:hAnsi="Arial" w:cs="Arial"/>
          <w:sz w:val="24"/>
          <w:szCs w:val="24"/>
        </w:rPr>
      </w:pPr>
      <w:r>
        <w:rPr>
          <w:rFonts w:ascii="Arial" w:hAnsi="Arial" w:cs="Arial"/>
          <w:sz w:val="24"/>
          <w:szCs w:val="24"/>
        </w:rPr>
        <w:t xml:space="preserve">For more information about the CQC see: </w:t>
      </w:r>
      <w:hyperlink r:id="rId14" w:history="1">
        <w:r w:rsidRPr="008964AB">
          <w:rPr>
            <w:rStyle w:val="Hyperlink"/>
            <w:rFonts w:ascii="Arial" w:hAnsi="Arial" w:cs="Arial"/>
            <w:sz w:val="24"/>
            <w:szCs w:val="24"/>
          </w:rPr>
          <w:t>http://www.cqc.org.uk/</w:t>
        </w:r>
      </w:hyperlink>
    </w:p>
    <w:p w14:paraId="5EAA95CB" w14:textId="77777777" w:rsidR="002B45A0" w:rsidRDefault="002B45A0" w:rsidP="00F335A4">
      <w:pPr>
        <w:widowControl w:val="0"/>
        <w:jc w:val="both"/>
        <w:rPr>
          <w:rFonts w:ascii="Arial" w:hAnsi="Arial" w:cs="Arial"/>
          <w:b/>
          <w:bCs/>
          <w:sz w:val="24"/>
          <w:szCs w:val="24"/>
        </w:rPr>
      </w:pPr>
      <w:r w:rsidRPr="002B45A0">
        <w:rPr>
          <w:rFonts w:ascii="Arial" w:hAnsi="Arial" w:cs="Arial"/>
          <w:b/>
          <w:bCs/>
          <w:sz w:val="24"/>
          <w:szCs w:val="24"/>
        </w:rPr>
        <w:t xml:space="preserve">Public Health </w:t>
      </w:r>
    </w:p>
    <w:p w14:paraId="5141629D" w14:textId="77777777" w:rsidR="002B45A0" w:rsidRDefault="002B45A0" w:rsidP="002B45A0">
      <w:pPr>
        <w:widowControl w:val="0"/>
        <w:numPr>
          <w:ilvl w:val="0"/>
          <w:numId w:val="17"/>
        </w:numPr>
        <w:jc w:val="both"/>
        <w:rPr>
          <w:rFonts w:ascii="Arial" w:hAnsi="Arial" w:cs="Arial"/>
          <w:sz w:val="24"/>
          <w:szCs w:val="24"/>
        </w:rPr>
      </w:pPr>
      <w:r w:rsidRPr="002B45A0">
        <w:rPr>
          <w:rFonts w:ascii="Arial" w:hAnsi="Arial" w:cs="Arial"/>
          <w:sz w:val="24"/>
          <w:szCs w:val="24"/>
        </w:rPr>
        <w:t xml:space="preserve">The law </w:t>
      </w:r>
      <w:r>
        <w:rPr>
          <w:rFonts w:ascii="Arial" w:hAnsi="Arial" w:cs="Arial"/>
          <w:sz w:val="24"/>
          <w:szCs w:val="24"/>
        </w:rPr>
        <w:t>requires us to share data for public health reasons, for example to prevent the spread of infectious diseases or other disease which threaten the health of the population.</w:t>
      </w:r>
    </w:p>
    <w:p w14:paraId="54710104" w14:textId="77777777" w:rsidR="002B45A0" w:rsidRDefault="002B45A0" w:rsidP="002B45A0">
      <w:pPr>
        <w:widowControl w:val="0"/>
        <w:numPr>
          <w:ilvl w:val="0"/>
          <w:numId w:val="17"/>
        </w:numPr>
        <w:jc w:val="both"/>
        <w:rPr>
          <w:rFonts w:ascii="Arial" w:hAnsi="Arial" w:cs="Arial"/>
          <w:sz w:val="24"/>
          <w:szCs w:val="24"/>
        </w:rPr>
      </w:pPr>
      <w:r>
        <w:rPr>
          <w:rFonts w:ascii="Arial" w:hAnsi="Arial" w:cs="Arial"/>
          <w:sz w:val="24"/>
          <w:szCs w:val="24"/>
        </w:rPr>
        <w:t>We will report the relevant information to the local health protection team or Public Health England.</w:t>
      </w:r>
    </w:p>
    <w:p w14:paraId="0E40EA72" w14:textId="77777777" w:rsidR="002B45A0" w:rsidRDefault="002B45A0" w:rsidP="002B45A0">
      <w:pPr>
        <w:widowControl w:val="0"/>
        <w:jc w:val="both"/>
        <w:rPr>
          <w:rFonts w:ascii="Arial" w:hAnsi="Arial" w:cs="Arial"/>
          <w:sz w:val="24"/>
          <w:szCs w:val="24"/>
        </w:rPr>
      </w:pPr>
      <w:r>
        <w:rPr>
          <w:rFonts w:ascii="Arial" w:hAnsi="Arial" w:cs="Arial"/>
          <w:sz w:val="24"/>
          <w:szCs w:val="24"/>
        </w:rPr>
        <w:t>For more information about Public Health England and disease reporting see:</w:t>
      </w:r>
    </w:p>
    <w:p w14:paraId="6B6ED1C8" w14:textId="77777777" w:rsidR="002B45A0" w:rsidRDefault="002B45A0" w:rsidP="002B45A0">
      <w:pPr>
        <w:widowControl w:val="0"/>
        <w:jc w:val="both"/>
        <w:rPr>
          <w:rFonts w:ascii="Arial" w:hAnsi="Arial" w:cs="Arial"/>
          <w:sz w:val="24"/>
          <w:szCs w:val="24"/>
        </w:rPr>
      </w:pPr>
      <w:hyperlink r:id="rId15" w:history="1">
        <w:r w:rsidRPr="008964AB">
          <w:rPr>
            <w:rStyle w:val="Hyperlink"/>
            <w:rFonts w:ascii="Arial" w:hAnsi="Arial" w:cs="Arial"/>
            <w:sz w:val="24"/>
            <w:szCs w:val="24"/>
          </w:rPr>
          <w:t>https://www.gov.uk/guidance/notifiable-disease-and-causative-organisms-how-to-report</w:t>
        </w:r>
      </w:hyperlink>
    </w:p>
    <w:p w14:paraId="1572D29B" w14:textId="77777777" w:rsidR="002B45A0" w:rsidRDefault="002B45A0" w:rsidP="002B45A0">
      <w:pPr>
        <w:widowControl w:val="0"/>
        <w:jc w:val="both"/>
        <w:rPr>
          <w:rFonts w:ascii="Arial" w:hAnsi="Arial" w:cs="Arial"/>
          <w:b/>
          <w:bCs/>
          <w:sz w:val="24"/>
          <w:szCs w:val="24"/>
        </w:rPr>
      </w:pPr>
      <w:r w:rsidRPr="002B45A0">
        <w:rPr>
          <w:rFonts w:ascii="Arial" w:hAnsi="Arial" w:cs="Arial"/>
          <w:b/>
          <w:bCs/>
          <w:sz w:val="24"/>
          <w:szCs w:val="24"/>
        </w:rPr>
        <w:t>National Screening Programme</w:t>
      </w:r>
      <w:r w:rsidR="00D37BC9">
        <w:rPr>
          <w:rFonts w:ascii="Arial" w:hAnsi="Arial" w:cs="Arial"/>
          <w:b/>
          <w:bCs/>
          <w:sz w:val="24"/>
          <w:szCs w:val="24"/>
        </w:rPr>
        <w:t>s</w:t>
      </w:r>
    </w:p>
    <w:p w14:paraId="71063BFA" w14:textId="77777777" w:rsidR="00210AD6" w:rsidRDefault="00210AD6" w:rsidP="002B45A0">
      <w:pPr>
        <w:widowControl w:val="0"/>
        <w:jc w:val="both"/>
        <w:rPr>
          <w:rFonts w:ascii="Arial" w:hAnsi="Arial" w:cs="Arial"/>
          <w:sz w:val="24"/>
          <w:szCs w:val="24"/>
        </w:rPr>
      </w:pPr>
      <w:r>
        <w:rPr>
          <w:rFonts w:ascii="Arial" w:hAnsi="Arial" w:cs="Arial"/>
          <w:sz w:val="24"/>
          <w:szCs w:val="24"/>
        </w:rPr>
        <w:t>The NHS provides national screening programmes so that certain disease can be detected at an early stage.</w:t>
      </w:r>
    </w:p>
    <w:p w14:paraId="1737E474" w14:textId="77777777" w:rsidR="00210AD6" w:rsidRPr="00210AD6" w:rsidRDefault="00210AD6" w:rsidP="002B45A0">
      <w:pPr>
        <w:widowControl w:val="0"/>
        <w:jc w:val="both"/>
        <w:rPr>
          <w:rFonts w:ascii="Arial" w:hAnsi="Arial" w:cs="Arial"/>
          <w:sz w:val="24"/>
          <w:szCs w:val="24"/>
        </w:rPr>
      </w:pPr>
      <w:r>
        <w:rPr>
          <w:rFonts w:ascii="Arial" w:hAnsi="Arial" w:cs="Arial"/>
          <w:sz w:val="24"/>
          <w:szCs w:val="24"/>
        </w:rPr>
        <w:t>These screening programmes include bowel cancer, breast cancer, cervical cancer, aortic aneurysms and a diabetic eye screening service.</w:t>
      </w:r>
    </w:p>
    <w:p w14:paraId="5643E8B7" w14:textId="77777777" w:rsidR="002E2163" w:rsidRDefault="00210AD6" w:rsidP="00F335A4">
      <w:pPr>
        <w:widowControl w:val="0"/>
        <w:jc w:val="both"/>
        <w:rPr>
          <w:rFonts w:ascii="Arial" w:hAnsi="Arial" w:cs="Arial"/>
          <w:sz w:val="24"/>
          <w:szCs w:val="24"/>
        </w:rPr>
      </w:pPr>
      <w:r w:rsidRPr="00210AD6">
        <w:rPr>
          <w:rFonts w:ascii="Arial" w:hAnsi="Arial" w:cs="Arial"/>
          <w:sz w:val="24"/>
          <w:szCs w:val="24"/>
        </w:rPr>
        <w:t xml:space="preserve">The law allows </w:t>
      </w:r>
      <w:r w:rsidR="0026753C">
        <w:rPr>
          <w:rFonts w:ascii="Arial" w:hAnsi="Arial" w:cs="Arial"/>
          <w:sz w:val="24"/>
          <w:szCs w:val="24"/>
        </w:rPr>
        <w:t>us to share your contact information with Public Health England so that you can be invited to the relevant screening programme.  The following sections of the UK GDPR allow us to contact patients for screening.</w:t>
      </w:r>
    </w:p>
    <w:p w14:paraId="0643A5A0" w14:textId="77777777" w:rsidR="0026753C" w:rsidRDefault="0026753C" w:rsidP="00F335A4">
      <w:pPr>
        <w:widowControl w:val="0"/>
        <w:jc w:val="both"/>
        <w:rPr>
          <w:rFonts w:ascii="Arial" w:hAnsi="Arial" w:cs="Arial"/>
          <w:sz w:val="24"/>
          <w:szCs w:val="24"/>
        </w:rPr>
      </w:pPr>
      <w:r>
        <w:rPr>
          <w:rFonts w:ascii="Arial" w:hAnsi="Arial" w:cs="Arial"/>
          <w:sz w:val="24"/>
          <w:szCs w:val="24"/>
        </w:rPr>
        <w:t>Article 6(1)(e) – ‘processing is necessary … in the exercise of official authority vested in the controller …’</w:t>
      </w:r>
    </w:p>
    <w:p w14:paraId="6C35A93D" w14:textId="77777777" w:rsidR="0026753C" w:rsidRDefault="0026753C" w:rsidP="00F335A4">
      <w:pPr>
        <w:widowControl w:val="0"/>
        <w:jc w:val="both"/>
        <w:rPr>
          <w:rFonts w:ascii="Arial" w:hAnsi="Arial" w:cs="Arial"/>
          <w:sz w:val="24"/>
          <w:szCs w:val="24"/>
        </w:rPr>
      </w:pPr>
      <w:r>
        <w:rPr>
          <w:rFonts w:ascii="Arial" w:hAnsi="Arial" w:cs="Arial"/>
          <w:sz w:val="24"/>
          <w:szCs w:val="24"/>
        </w:rPr>
        <w:t>Article 9(2)(h) – ‘processing is necessary for the purpose of preventative…medicine…the provision of health or social care or treatment or the management of health or social care systems and services …’</w:t>
      </w:r>
    </w:p>
    <w:p w14:paraId="61AA7940" w14:textId="77777777" w:rsidR="0026753C" w:rsidRDefault="0026753C" w:rsidP="00F335A4">
      <w:pPr>
        <w:widowControl w:val="0"/>
        <w:jc w:val="both"/>
        <w:rPr>
          <w:rFonts w:ascii="Arial" w:hAnsi="Arial" w:cs="Arial"/>
          <w:sz w:val="24"/>
          <w:szCs w:val="24"/>
        </w:rPr>
      </w:pPr>
    </w:p>
    <w:p w14:paraId="63FA8243" w14:textId="77777777" w:rsidR="0026753C" w:rsidRDefault="0026753C" w:rsidP="00F335A4">
      <w:pPr>
        <w:widowControl w:val="0"/>
        <w:jc w:val="both"/>
        <w:rPr>
          <w:rFonts w:ascii="Arial" w:hAnsi="Arial" w:cs="Arial"/>
          <w:sz w:val="24"/>
          <w:szCs w:val="24"/>
        </w:rPr>
      </w:pPr>
    </w:p>
    <w:p w14:paraId="1C642167" w14:textId="77777777" w:rsidR="0026753C" w:rsidRDefault="0026753C" w:rsidP="00F335A4">
      <w:pPr>
        <w:widowControl w:val="0"/>
        <w:jc w:val="both"/>
        <w:rPr>
          <w:rFonts w:ascii="Arial" w:hAnsi="Arial" w:cs="Arial"/>
          <w:sz w:val="24"/>
          <w:szCs w:val="24"/>
        </w:rPr>
      </w:pPr>
      <w:r>
        <w:rPr>
          <w:rFonts w:ascii="Arial" w:hAnsi="Arial" w:cs="Arial"/>
          <w:sz w:val="24"/>
          <w:szCs w:val="24"/>
        </w:rPr>
        <w:t>For national screening programmes you can opt out so that you no longer receive an invitation to a screening programme.</w:t>
      </w:r>
    </w:p>
    <w:p w14:paraId="486236D2" w14:textId="77777777" w:rsidR="0026753C" w:rsidRDefault="0026753C" w:rsidP="00F335A4">
      <w:pPr>
        <w:widowControl w:val="0"/>
        <w:jc w:val="both"/>
        <w:rPr>
          <w:rFonts w:ascii="Arial" w:hAnsi="Arial" w:cs="Arial"/>
          <w:sz w:val="24"/>
          <w:szCs w:val="24"/>
        </w:rPr>
      </w:pPr>
      <w:r>
        <w:rPr>
          <w:rFonts w:ascii="Arial" w:hAnsi="Arial" w:cs="Arial"/>
          <w:sz w:val="24"/>
          <w:szCs w:val="24"/>
        </w:rPr>
        <w:t>See</w:t>
      </w:r>
      <w:r w:rsidR="00D10B14">
        <w:rPr>
          <w:rFonts w:ascii="Arial" w:hAnsi="Arial" w:cs="Arial"/>
          <w:sz w:val="24"/>
          <w:szCs w:val="24"/>
        </w:rPr>
        <w:t xml:space="preserve"> </w:t>
      </w:r>
      <w:hyperlink r:id="rId16" w:history="1">
        <w:r w:rsidR="00D10B14" w:rsidRPr="008964AB">
          <w:rPr>
            <w:rStyle w:val="Hyperlink"/>
            <w:rFonts w:ascii="Arial" w:hAnsi="Arial" w:cs="Arial"/>
            <w:sz w:val="24"/>
            <w:szCs w:val="24"/>
          </w:rPr>
          <w:t>https://gov.uk/government/publications/opting-out-of-the-nhs-population-screening-programmes</w:t>
        </w:r>
      </w:hyperlink>
    </w:p>
    <w:p w14:paraId="7ADDFE49" w14:textId="77777777" w:rsidR="00D10B14" w:rsidRDefault="00D10B14" w:rsidP="00F335A4">
      <w:pPr>
        <w:widowControl w:val="0"/>
        <w:jc w:val="both"/>
        <w:rPr>
          <w:rFonts w:ascii="Arial" w:hAnsi="Arial" w:cs="Arial"/>
          <w:sz w:val="24"/>
          <w:szCs w:val="24"/>
        </w:rPr>
      </w:pPr>
      <w:r>
        <w:rPr>
          <w:rFonts w:ascii="Arial" w:hAnsi="Arial" w:cs="Arial"/>
          <w:sz w:val="24"/>
          <w:szCs w:val="24"/>
        </w:rPr>
        <w:t xml:space="preserve">More information can be found at: </w:t>
      </w:r>
      <w:hyperlink r:id="rId17" w:history="1">
        <w:r w:rsidRPr="008964AB">
          <w:rPr>
            <w:rStyle w:val="Hyperlink"/>
            <w:rFonts w:ascii="Arial" w:hAnsi="Arial" w:cs="Arial"/>
            <w:sz w:val="24"/>
            <w:szCs w:val="24"/>
          </w:rPr>
          <w:t>https://www.gov.uk/topic/population-screening-programmes</w:t>
        </w:r>
      </w:hyperlink>
      <w:r>
        <w:rPr>
          <w:rFonts w:ascii="Arial" w:hAnsi="Arial" w:cs="Arial"/>
          <w:sz w:val="24"/>
          <w:szCs w:val="24"/>
        </w:rPr>
        <w:t xml:space="preserve"> or speak to the Practice.</w:t>
      </w:r>
    </w:p>
    <w:p w14:paraId="31713B38" w14:textId="77777777" w:rsidR="00D10B14" w:rsidRPr="00D10B14" w:rsidRDefault="00D10B14" w:rsidP="00F335A4">
      <w:pPr>
        <w:widowControl w:val="0"/>
        <w:jc w:val="both"/>
        <w:rPr>
          <w:rFonts w:ascii="Arial" w:hAnsi="Arial" w:cs="Arial"/>
          <w:b/>
          <w:bCs/>
          <w:sz w:val="24"/>
          <w:szCs w:val="24"/>
        </w:rPr>
      </w:pPr>
      <w:r w:rsidRPr="00D10B14">
        <w:rPr>
          <w:rFonts w:ascii="Arial" w:hAnsi="Arial" w:cs="Arial"/>
          <w:b/>
          <w:bCs/>
          <w:sz w:val="24"/>
          <w:szCs w:val="24"/>
        </w:rPr>
        <w:t>Our commitment to data privacy and confidentiality</w:t>
      </w:r>
    </w:p>
    <w:p w14:paraId="5FF9A131" w14:textId="77777777" w:rsidR="002E2163" w:rsidRDefault="00FE2BE9" w:rsidP="00F335A4">
      <w:pPr>
        <w:widowControl w:val="0"/>
        <w:jc w:val="both"/>
        <w:rPr>
          <w:rFonts w:ascii="Arial" w:hAnsi="Arial" w:cs="Arial"/>
          <w:sz w:val="24"/>
          <w:szCs w:val="24"/>
        </w:rPr>
      </w:pPr>
      <w:r w:rsidRPr="00FE2BE9">
        <w:rPr>
          <w:rFonts w:ascii="Arial" w:hAnsi="Arial" w:cs="Arial"/>
          <w:sz w:val="24"/>
          <w:szCs w:val="24"/>
        </w:rPr>
        <w:t xml:space="preserve">We are </w:t>
      </w:r>
      <w:r>
        <w:rPr>
          <w:rFonts w:ascii="Arial" w:hAnsi="Arial" w:cs="Arial"/>
          <w:sz w:val="24"/>
          <w:szCs w:val="24"/>
        </w:rPr>
        <w:t>committed to protecting your privacy and will only use information collected lawfully in accordance with:</w:t>
      </w:r>
    </w:p>
    <w:p w14:paraId="06A9CA71"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Data Protection Act 2018</w:t>
      </w:r>
    </w:p>
    <w:p w14:paraId="3AC80B45"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The UK General Data Protection Regulation</w:t>
      </w:r>
    </w:p>
    <w:p w14:paraId="27653514"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Human Rights Act 1998</w:t>
      </w:r>
    </w:p>
    <w:p w14:paraId="70B20007"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 xml:space="preserve">Common Law Duty </w:t>
      </w:r>
      <w:r w:rsidR="0079662B">
        <w:rPr>
          <w:rFonts w:ascii="Arial" w:hAnsi="Arial" w:cs="Arial"/>
          <w:sz w:val="24"/>
          <w:szCs w:val="24"/>
        </w:rPr>
        <w:t>o</w:t>
      </w:r>
      <w:r>
        <w:rPr>
          <w:rFonts w:ascii="Arial" w:hAnsi="Arial" w:cs="Arial"/>
          <w:sz w:val="24"/>
          <w:szCs w:val="24"/>
        </w:rPr>
        <w:t>f Confidentiality</w:t>
      </w:r>
    </w:p>
    <w:p w14:paraId="77B7FC7C"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Health and Social Care Act 2012</w:t>
      </w:r>
    </w:p>
    <w:p w14:paraId="685E0945"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NHS Codes of Confidentiality, Information Security and Records Management</w:t>
      </w:r>
    </w:p>
    <w:p w14:paraId="7A968F61" w14:textId="77777777" w:rsidR="00FE2BE9" w:rsidRDefault="00FE2BE9" w:rsidP="00FE2BE9">
      <w:pPr>
        <w:widowControl w:val="0"/>
        <w:jc w:val="both"/>
        <w:rPr>
          <w:rFonts w:ascii="Arial" w:hAnsi="Arial" w:cs="Arial"/>
          <w:sz w:val="24"/>
          <w:szCs w:val="24"/>
        </w:rPr>
      </w:pPr>
      <w:r>
        <w:rPr>
          <w:rFonts w:ascii="Arial" w:hAnsi="Arial" w:cs="Arial"/>
          <w:sz w:val="24"/>
          <w:szCs w:val="24"/>
        </w:rPr>
        <w:t>In the circumstances where we are required to use personal identifiable information, we will only do this if:</w:t>
      </w:r>
    </w:p>
    <w:p w14:paraId="7D076AFB"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The information is necessary for your direct healthcare, or</w:t>
      </w:r>
    </w:p>
    <w:p w14:paraId="20A00B02"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We have received explicit consent from you to use your information for a specific purpose, or</w:t>
      </w:r>
    </w:p>
    <w:p w14:paraId="36D30DE4"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There is an overriding public interest in using the information:</w:t>
      </w:r>
    </w:p>
    <w:p w14:paraId="59C8A637" w14:textId="77777777" w:rsidR="00FE2BE9" w:rsidRDefault="00FE2BE9" w:rsidP="00FE2BE9">
      <w:pPr>
        <w:widowControl w:val="0"/>
        <w:numPr>
          <w:ilvl w:val="0"/>
          <w:numId w:val="20"/>
        </w:numPr>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safeguard an individual,</w:t>
      </w:r>
    </w:p>
    <w:p w14:paraId="019D6347" w14:textId="77777777" w:rsidR="00FE2BE9" w:rsidRDefault="00FE2BE9" w:rsidP="00FE2BE9">
      <w:pPr>
        <w:widowControl w:val="0"/>
        <w:numPr>
          <w:ilvl w:val="0"/>
          <w:numId w:val="20"/>
        </w:numPr>
        <w:jc w:val="both"/>
        <w:rPr>
          <w:rFonts w:ascii="Arial" w:hAnsi="Arial" w:cs="Arial"/>
          <w:sz w:val="24"/>
          <w:szCs w:val="24"/>
        </w:rPr>
      </w:pPr>
      <w:r>
        <w:rPr>
          <w:rFonts w:ascii="Arial" w:hAnsi="Arial" w:cs="Arial"/>
          <w:sz w:val="24"/>
          <w:szCs w:val="24"/>
        </w:rPr>
        <w:t>To prevent a serious crime or in the case of Public Health or other emergencies, to protect the health and safety of others, or</w:t>
      </w:r>
    </w:p>
    <w:p w14:paraId="0DF63F5D"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There is a legal requirement that allows or compels us to use or provide information (e.g. a formal court order or legislation), or</w:t>
      </w:r>
    </w:p>
    <w:p w14:paraId="3AE9787A" w14:textId="77777777" w:rsidR="00FE2BE9" w:rsidRDefault="00FE2BE9" w:rsidP="00FE2BE9">
      <w:pPr>
        <w:widowControl w:val="0"/>
        <w:numPr>
          <w:ilvl w:val="0"/>
          <w:numId w:val="17"/>
        </w:numPr>
        <w:jc w:val="both"/>
        <w:rPr>
          <w:rFonts w:ascii="Arial" w:hAnsi="Arial" w:cs="Arial"/>
          <w:sz w:val="24"/>
          <w:szCs w:val="24"/>
        </w:rPr>
      </w:pPr>
      <w:r>
        <w:rPr>
          <w:rFonts w:ascii="Arial" w:hAnsi="Arial" w:cs="Arial"/>
          <w:sz w:val="24"/>
          <w:szCs w:val="24"/>
        </w:rPr>
        <w:t>We have permission from the Secretary of State for Health and Social Care to use certain confidential patient identifiable information when it is necessary for our work.</w:t>
      </w:r>
    </w:p>
    <w:p w14:paraId="29BFAD50" w14:textId="77777777" w:rsidR="00FE2BE9" w:rsidRDefault="00FE2BE9" w:rsidP="00FE2BE9">
      <w:pPr>
        <w:widowControl w:val="0"/>
        <w:jc w:val="both"/>
        <w:rPr>
          <w:rFonts w:ascii="Arial" w:hAnsi="Arial" w:cs="Arial"/>
          <w:sz w:val="24"/>
          <w:szCs w:val="24"/>
        </w:rPr>
      </w:pPr>
      <w:r>
        <w:rPr>
          <w:rFonts w:ascii="Arial" w:hAnsi="Arial" w:cs="Arial"/>
          <w:sz w:val="24"/>
          <w:szCs w:val="24"/>
        </w:rPr>
        <w:t xml:space="preserve">Everyone </w:t>
      </w:r>
      <w:r w:rsidR="00E6103F">
        <w:rPr>
          <w:rFonts w:ascii="Arial" w:hAnsi="Arial" w:cs="Arial"/>
          <w:sz w:val="24"/>
          <w:szCs w:val="24"/>
        </w:rPr>
        <w:t>working for the NHS has a legal and contractual duty to keep information about you confidential.</w:t>
      </w:r>
    </w:p>
    <w:p w14:paraId="39688EB6" w14:textId="77777777" w:rsidR="00E6103F" w:rsidRDefault="00E6103F" w:rsidP="00FE2BE9">
      <w:pPr>
        <w:widowControl w:val="0"/>
        <w:jc w:val="both"/>
        <w:rPr>
          <w:rFonts w:ascii="Arial" w:hAnsi="Arial" w:cs="Arial"/>
          <w:sz w:val="24"/>
          <w:szCs w:val="24"/>
        </w:rPr>
      </w:pPr>
    </w:p>
    <w:p w14:paraId="7B379BE1" w14:textId="77777777" w:rsidR="00E6103F" w:rsidRDefault="00E6103F" w:rsidP="00FE2BE9">
      <w:pPr>
        <w:widowControl w:val="0"/>
        <w:jc w:val="both"/>
        <w:rPr>
          <w:rFonts w:ascii="Arial" w:hAnsi="Arial" w:cs="Arial"/>
          <w:sz w:val="24"/>
          <w:szCs w:val="24"/>
        </w:rPr>
      </w:pPr>
      <w:r>
        <w:rPr>
          <w:rFonts w:ascii="Arial" w:hAnsi="Arial" w:cs="Arial"/>
          <w:sz w:val="24"/>
          <w:szCs w:val="24"/>
        </w:rPr>
        <w:t>Our practice policy is to respect the privacy of our patients, their families and our staff to maintain compliance with the UK General Data Protection Regulation (UKGDPR) and all UK specific Data Protection requirements.  Our policy is to ensure all personal data related to our patients will be protected.</w:t>
      </w:r>
    </w:p>
    <w:p w14:paraId="1F63F6AF" w14:textId="77777777" w:rsidR="00E6103F" w:rsidRDefault="00E6103F" w:rsidP="00FE2BE9">
      <w:pPr>
        <w:widowControl w:val="0"/>
        <w:jc w:val="both"/>
        <w:rPr>
          <w:rFonts w:ascii="Arial" w:hAnsi="Arial" w:cs="Arial"/>
          <w:sz w:val="24"/>
          <w:szCs w:val="24"/>
        </w:rPr>
      </w:pPr>
      <w:r>
        <w:rPr>
          <w:rFonts w:ascii="Arial" w:hAnsi="Arial" w:cs="Arial"/>
          <w:sz w:val="24"/>
          <w:szCs w:val="24"/>
        </w:rPr>
        <w:t>All employees and sub-contractors engaged by our practice are asked to sign a confidentiality agreement.  The practice will, if required, sign a separate confidentiality</w:t>
      </w:r>
      <w:r w:rsidR="00F8379D">
        <w:rPr>
          <w:rFonts w:ascii="Arial" w:hAnsi="Arial" w:cs="Arial"/>
          <w:sz w:val="24"/>
          <w:szCs w:val="24"/>
        </w:rPr>
        <w:t xml:space="preserve"> agreement if the client deems it necessary.  If a sub-contractor acts as a data processor, an appropriate contract (art 24-28) will be established for the processing of your information.</w:t>
      </w:r>
    </w:p>
    <w:p w14:paraId="58FB596F" w14:textId="77777777" w:rsidR="00F8379D" w:rsidRDefault="00F8379D" w:rsidP="00FE2BE9">
      <w:pPr>
        <w:widowControl w:val="0"/>
        <w:jc w:val="both"/>
        <w:rPr>
          <w:rFonts w:ascii="Arial" w:hAnsi="Arial" w:cs="Arial"/>
          <w:sz w:val="24"/>
          <w:szCs w:val="24"/>
        </w:rPr>
      </w:pPr>
      <w:r>
        <w:rPr>
          <w:rFonts w:ascii="Arial" w:hAnsi="Arial" w:cs="Arial"/>
          <w:sz w:val="24"/>
          <w:szCs w:val="24"/>
        </w:rPr>
        <w:t xml:space="preserve">Where information is held centrally and used for statistical purposes,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w:t>
      </w:r>
      <w:r w:rsidR="0079662B">
        <w:rPr>
          <w:rFonts w:ascii="Arial" w:hAnsi="Arial" w:cs="Arial"/>
          <w:sz w:val="24"/>
          <w:szCs w:val="24"/>
        </w:rPr>
        <w:t>s</w:t>
      </w:r>
      <w:r>
        <w:rPr>
          <w:rFonts w:ascii="Arial" w:hAnsi="Arial" w:cs="Arial"/>
          <w:sz w:val="24"/>
          <w:szCs w:val="24"/>
        </w:rPr>
        <w:t>haring any of your information for research purposes – Please see ‘Your Rights’ section below.</w:t>
      </w:r>
    </w:p>
    <w:p w14:paraId="3DA2EA90" w14:textId="77777777" w:rsidR="00F8379D" w:rsidRDefault="00F8379D" w:rsidP="00FE2BE9">
      <w:pPr>
        <w:widowControl w:val="0"/>
        <w:jc w:val="both"/>
        <w:rPr>
          <w:rFonts w:ascii="Arial" w:hAnsi="Arial" w:cs="Arial"/>
          <w:b/>
          <w:bCs/>
          <w:sz w:val="24"/>
          <w:szCs w:val="24"/>
        </w:rPr>
      </w:pPr>
      <w:r w:rsidRPr="00F8379D">
        <w:rPr>
          <w:rFonts w:ascii="Arial" w:hAnsi="Arial" w:cs="Arial"/>
          <w:b/>
          <w:bCs/>
          <w:sz w:val="24"/>
          <w:szCs w:val="24"/>
        </w:rPr>
        <w:t>Where your consent is required</w:t>
      </w:r>
    </w:p>
    <w:p w14:paraId="2E0D7E17" w14:textId="77777777" w:rsidR="00F8379D" w:rsidRPr="00F8379D" w:rsidRDefault="00F8379D" w:rsidP="00FE2BE9">
      <w:pPr>
        <w:widowControl w:val="0"/>
        <w:jc w:val="both"/>
        <w:rPr>
          <w:rFonts w:ascii="Arial" w:hAnsi="Arial" w:cs="Arial"/>
          <w:sz w:val="24"/>
          <w:szCs w:val="24"/>
        </w:rPr>
      </w:pPr>
      <w:r w:rsidRPr="00F8379D">
        <w:rPr>
          <w:rFonts w:ascii="Arial" w:hAnsi="Arial" w:cs="Arial"/>
          <w:sz w:val="24"/>
          <w:szCs w:val="24"/>
        </w:rPr>
        <w:t>We would like to use your name, contact details and email address to inform you of services that may benefit you, with your consent only.  There may be occasions where authorise</w:t>
      </w:r>
      <w:r>
        <w:rPr>
          <w:rFonts w:ascii="Arial" w:hAnsi="Arial" w:cs="Arial"/>
          <w:sz w:val="24"/>
          <w:szCs w:val="24"/>
        </w:rPr>
        <w:t>d</w:t>
      </w:r>
      <w:r w:rsidRPr="00F8379D">
        <w:rPr>
          <w:rFonts w:ascii="Arial" w:hAnsi="Arial" w:cs="Arial"/>
          <w:sz w:val="24"/>
          <w:szCs w:val="24"/>
        </w:rPr>
        <w:t xml:space="preserve"> research facilities would like you to take part in innovations, research, improving services or identifying trends.</w:t>
      </w:r>
    </w:p>
    <w:p w14:paraId="56AB01C9" w14:textId="77777777" w:rsidR="002E2163" w:rsidRDefault="00F8379D" w:rsidP="00F335A4">
      <w:pPr>
        <w:widowControl w:val="0"/>
        <w:jc w:val="both"/>
        <w:rPr>
          <w:rFonts w:ascii="Arial" w:hAnsi="Arial" w:cs="Arial"/>
          <w:sz w:val="24"/>
          <w:szCs w:val="24"/>
        </w:rPr>
      </w:pPr>
      <w:r w:rsidRPr="00F8379D">
        <w:rPr>
          <w:rFonts w:ascii="Arial" w:hAnsi="Arial" w:cs="Arial"/>
          <w:sz w:val="24"/>
          <w:szCs w:val="24"/>
        </w:rPr>
        <w:t>At any stage where we would like to use your data for anything other</w:t>
      </w:r>
      <w:r>
        <w:rPr>
          <w:rFonts w:ascii="Arial" w:hAnsi="Arial" w:cs="Arial"/>
          <w:sz w:val="24"/>
          <w:szCs w:val="24"/>
        </w:rPr>
        <w:t xml:space="preserve"> than the specified purposes and where there is no lawful requirement</w:t>
      </w:r>
      <w:r w:rsidR="00192B13">
        <w:rPr>
          <w:rFonts w:ascii="Arial" w:hAnsi="Arial" w:cs="Arial"/>
          <w:sz w:val="24"/>
          <w:szCs w:val="24"/>
        </w:rPr>
        <w:t xml:space="preserve"> for us to share or process your data, we will ensure that you </w:t>
      </w:r>
      <w:proofErr w:type="gramStart"/>
      <w:r w:rsidR="00192B13">
        <w:rPr>
          <w:rFonts w:ascii="Arial" w:hAnsi="Arial" w:cs="Arial"/>
          <w:sz w:val="24"/>
          <w:szCs w:val="24"/>
        </w:rPr>
        <w:t>have the ability to</w:t>
      </w:r>
      <w:proofErr w:type="gramEnd"/>
      <w:r w:rsidR="00192B13">
        <w:rPr>
          <w:rFonts w:ascii="Arial" w:hAnsi="Arial" w:cs="Arial"/>
          <w:sz w:val="24"/>
          <w:szCs w:val="24"/>
        </w:rPr>
        <w:t xml:space="preserve"> consent and opt out prior to any data processing taking place.</w:t>
      </w:r>
    </w:p>
    <w:p w14:paraId="79705628" w14:textId="77777777" w:rsidR="00192B13" w:rsidRPr="00192B13" w:rsidRDefault="00192B13" w:rsidP="00F335A4">
      <w:pPr>
        <w:widowControl w:val="0"/>
        <w:jc w:val="both"/>
        <w:rPr>
          <w:rFonts w:ascii="Arial" w:hAnsi="Arial" w:cs="Arial"/>
          <w:sz w:val="24"/>
          <w:szCs w:val="24"/>
        </w:rPr>
      </w:pPr>
      <w:r w:rsidRPr="00192B13">
        <w:rPr>
          <w:rFonts w:ascii="Arial" w:hAnsi="Arial" w:cs="Arial"/>
          <w:sz w:val="24"/>
          <w:szCs w:val="24"/>
        </w:rPr>
        <w:t xml:space="preserve">This information is not shared with third parties or used for any </w:t>
      </w:r>
      <w:proofErr w:type="gramStart"/>
      <w:r w:rsidRPr="00192B13">
        <w:rPr>
          <w:rFonts w:ascii="Arial" w:hAnsi="Arial" w:cs="Arial"/>
          <w:sz w:val="24"/>
          <w:szCs w:val="24"/>
        </w:rPr>
        <w:t>marketing</w:t>
      </w:r>
      <w:proofErr w:type="gramEnd"/>
      <w:r w:rsidRPr="00192B13">
        <w:rPr>
          <w:rFonts w:ascii="Arial" w:hAnsi="Arial" w:cs="Arial"/>
          <w:sz w:val="24"/>
          <w:szCs w:val="24"/>
        </w:rPr>
        <w:t xml:space="preserve"> and you can withdraw your consent at any time via phone, email or by information the Practice Data Protection Officer as below.</w:t>
      </w:r>
    </w:p>
    <w:p w14:paraId="65A62A13" w14:textId="77777777" w:rsidR="001A0E88" w:rsidRPr="00DA6B69" w:rsidRDefault="00192B13" w:rsidP="001A0E88">
      <w:pPr>
        <w:widowControl w:val="0"/>
        <w:jc w:val="both"/>
        <w:rPr>
          <w:rFonts w:ascii="Arial" w:eastAsia="Times New Roman" w:hAnsi="Arial" w:cs="Arial"/>
          <w:b/>
          <w:bCs/>
          <w:sz w:val="24"/>
          <w:szCs w:val="24"/>
        </w:rPr>
      </w:pPr>
      <w:r w:rsidRPr="00192B13">
        <w:rPr>
          <w:rFonts w:ascii="Arial" w:hAnsi="Arial" w:cs="Arial"/>
          <w:b/>
          <w:bCs/>
          <w:sz w:val="24"/>
          <w:szCs w:val="24"/>
        </w:rPr>
        <w:t xml:space="preserve"> </w:t>
      </w:r>
      <w:r w:rsidR="001A0E88" w:rsidRPr="00C226F5">
        <w:rPr>
          <w:rFonts w:ascii="Arial" w:hAnsi="Arial" w:cs="Arial"/>
          <w:b/>
          <w:bCs/>
          <w:sz w:val="24"/>
          <w:szCs w:val="24"/>
        </w:rPr>
        <w:t>Wher</w:t>
      </w:r>
      <w:r w:rsidR="001A0E88" w:rsidRPr="00DA6B69">
        <w:rPr>
          <w:rFonts w:ascii="Arial" w:hAnsi="Arial" w:cs="Arial"/>
          <w:b/>
          <w:bCs/>
          <w:sz w:val="24"/>
          <w:szCs w:val="24"/>
        </w:rPr>
        <w:t>e do we store your information?</w:t>
      </w:r>
    </w:p>
    <w:p w14:paraId="32A90A52" w14:textId="77777777" w:rsidR="001A0E88" w:rsidRPr="00DA6B69" w:rsidRDefault="001A0E88" w:rsidP="001A0E88">
      <w:pPr>
        <w:widowControl w:val="0"/>
        <w:spacing w:after="280"/>
        <w:jc w:val="both"/>
        <w:rPr>
          <w:rFonts w:ascii="Arial" w:eastAsia="Times New Roman" w:hAnsi="Arial" w:cs="Arial"/>
          <w:sz w:val="24"/>
          <w:szCs w:val="24"/>
        </w:rPr>
      </w:pPr>
      <w:r w:rsidRPr="00DA6B69">
        <w:rPr>
          <w:rFonts w:ascii="Arial" w:hAnsi="Arial" w:cs="Arial"/>
          <w:sz w:val="24"/>
          <w:szCs w:val="24"/>
        </w:rPr>
        <w:t xml:space="preserve">All the personal data we </w:t>
      </w:r>
      <w:r>
        <w:rPr>
          <w:rFonts w:ascii="Arial" w:hAnsi="Arial" w:cs="Arial"/>
          <w:sz w:val="24"/>
          <w:szCs w:val="24"/>
        </w:rPr>
        <w:t>hold</w:t>
      </w:r>
      <w:r w:rsidRPr="00DA6B69">
        <w:rPr>
          <w:rFonts w:ascii="Arial" w:hAnsi="Arial" w:cs="Arial"/>
          <w:sz w:val="24"/>
          <w:szCs w:val="24"/>
        </w:rPr>
        <w:t xml:space="preserve"> is processed </w:t>
      </w:r>
      <w:r>
        <w:rPr>
          <w:rFonts w:ascii="Arial" w:hAnsi="Arial" w:cs="Arial"/>
          <w:sz w:val="24"/>
          <w:szCs w:val="24"/>
        </w:rPr>
        <w:t>and stored</w:t>
      </w:r>
      <w:r w:rsidRPr="00DA6B69">
        <w:rPr>
          <w:rFonts w:ascii="Arial" w:hAnsi="Arial" w:cs="Arial"/>
          <w:sz w:val="24"/>
          <w:szCs w:val="24"/>
        </w:rPr>
        <w:t xml:space="preserve"> in the UK</w:t>
      </w:r>
      <w:r>
        <w:rPr>
          <w:rFonts w:ascii="Arial" w:hAnsi="Arial" w:cs="Arial"/>
          <w:sz w:val="24"/>
          <w:szCs w:val="24"/>
        </w:rPr>
        <w:t>. Your information will not be sent outside of the UK where the laws do not protect your privacy to the same extent as the law in the UK. We will never sell any information about you.</w:t>
      </w:r>
      <w:r w:rsidRPr="00DA6B69">
        <w:rPr>
          <w:rFonts w:ascii="Arial" w:hAnsi="Arial" w:cs="Arial"/>
          <w:sz w:val="24"/>
          <w:szCs w:val="24"/>
        </w:rPr>
        <w:t xml:space="preserve"> </w:t>
      </w:r>
    </w:p>
    <w:p w14:paraId="19FDC974" w14:textId="77777777" w:rsidR="001A0E88" w:rsidRDefault="001A0E88" w:rsidP="001A0E88">
      <w:pPr>
        <w:widowControl w:val="0"/>
        <w:spacing w:after="280"/>
        <w:jc w:val="both"/>
        <w:rPr>
          <w:rFonts w:ascii="Arial" w:hAnsi="Arial" w:cs="Arial"/>
          <w:sz w:val="24"/>
          <w:szCs w:val="24"/>
        </w:rPr>
      </w:pPr>
      <w:r w:rsidRPr="00DA6B69">
        <w:rPr>
          <w:rFonts w:ascii="Arial" w:hAnsi="Arial" w:cs="Arial"/>
          <w:sz w:val="24"/>
          <w:szCs w:val="24"/>
        </w:rPr>
        <w:t xml:space="preserve">No </w:t>
      </w:r>
      <w:r>
        <w:rPr>
          <w:rFonts w:ascii="Arial" w:hAnsi="Arial" w:cs="Arial"/>
          <w:sz w:val="24"/>
          <w:szCs w:val="24"/>
        </w:rPr>
        <w:t>third</w:t>
      </w:r>
      <w:r w:rsidRPr="00DA6B69">
        <w:rPr>
          <w:rFonts w:ascii="Arial" w:hAnsi="Arial" w:cs="Arial"/>
          <w:sz w:val="24"/>
          <w:szCs w:val="24"/>
        </w:rPr>
        <w:t xml:space="preserve"> parties have access to your personal data unless the law allows them to do </w:t>
      </w:r>
      <w:proofErr w:type="gramStart"/>
      <w:r w:rsidRPr="00DA6B69">
        <w:rPr>
          <w:rFonts w:ascii="Arial" w:hAnsi="Arial" w:cs="Arial"/>
          <w:sz w:val="24"/>
          <w:szCs w:val="24"/>
        </w:rPr>
        <w:t>so</w:t>
      </w:r>
      <w:proofErr w:type="gramEnd"/>
      <w:r w:rsidRPr="00DA6B69">
        <w:rPr>
          <w:rFonts w:ascii="Arial" w:hAnsi="Arial" w:cs="Arial"/>
          <w:sz w:val="24"/>
          <w:szCs w:val="24"/>
        </w:rPr>
        <w:t xml:space="preserve"> and appropriate safeguards have been put in place</w:t>
      </w:r>
      <w:r>
        <w:rPr>
          <w:rFonts w:ascii="Arial" w:hAnsi="Arial" w:cs="Arial"/>
          <w:sz w:val="24"/>
          <w:szCs w:val="24"/>
        </w:rPr>
        <w:t>.</w:t>
      </w:r>
      <w:r w:rsidRPr="00DA6B69">
        <w:rPr>
          <w:rFonts w:ascii="Arial" w:hAnsi="Arial" w:cs="Arial"/>
          <w:sz w:val="24"/>
          <w:szCs w:val="24"/>
        </w:rPr>
        <w:t xml:space="preserve"> </w:t>
      </w:r>
    </w:p>
    <w:p w14:paraId="38261C91" w14:textId="77777777" w:rsidR="001A0E88" w:rsidRDefault="001A0E88" w:rsidP="001A0E88">
      <w:pPr>
        <w:widowControl w:val="0"/>
        <w:spacing w:after="280"/>
        <w:jc w:val="both"/>
        <w:rPr>
          <w:rFonts w:ascii="Arial" w:hAnsi="Arial" w:cs="Arial"/>
          <w:sz w:val="24"/>
          <w:szCs w:val="24"/>
        </w:rPr>
      </w:pPr>
    </w:p>
    <w:p w14:paraId="2922ADB6" w14:textId="77777777" w:rsidR="001A0E88" w:rsidRDefault="001A0E88" w:rsidP="001A0E88">
      <w:pPr>
        <w:widowControl w:val="0"/>
        <w:spacing w:after="280"/>
        <w:jc w:val="both"/>
        <w:rPr>
          <w:rFonts w:ascii="Arial" w:hAnsi="Arial" w:cs="Arial"/>
          <w:sz w:val="24"/>
          <w:szCs w:val="24"/>
        </w:rPr>
      </w:pPr>
    </w:p>
    <w:p w14:paraId="326EDA16" w14:textId="77777777" w:rsidR="001A0E88" w:rsidRDefault="001A0E88" w:rsidP="001A0E88">
      <w:pPr>
        <w:widowControl w:val="0"/>
        <w:spacing w:after="280"/>
        <w:jc w:val="both"/>
        <w:rPr>
          <w:rFonts w:ascii="Arial" w:hAnsi="Arial" w:cs="Arial"/>
          <w:sz w:val="24"/>
          <w:szCs w:val="24"/>
        </w:rPr>
      </w:pPr>
    </w:p>
    <w:p w14:paraId="61B155F5" w14:textId="77777777" w:rsidR="009620B0" w:rsidRDefault="009620B0" w:rsidP="001A0E88">
      <w:pPr>
        <w:widowControl w:val="0"/>
        <w:jc w:val="both"/>
        <w:rPr>
          <w:rFonts w:ascii="Arial" w:hAnsi="Arial" w:cs="Arial"/>
          <w:b/>
          <w:sz w:val="24"/>
          <w:szCs w:val="24"/>
        </w:rPr>
      </w:pPr>
    </w:p>
    <w:p w14:paraId="6B3B7B48" w14:textId="77777777" w:rsidR="001A0E88" w:rsidRPr="00DA6B69" w:rsidRDefault="001A0E88" w:rsidP="001A0E88">
      <w:pPr>
        <w:widowControl w:val="0"/>
        <w:jc w:val="both"/>
        <w:rPr>
          <w:rFonts w:ascii="Arial" w:hAnsi="Arial" w:cs="Arial"/>
          <w:b/>
          <w:sz w:val="24"/>
          <w:szCs w:val="24"/>
        </w:rPr>
      </w:pPr>
      <w:r w:rsidRPr="00DA6B69">
        <w:rPr>
          <w:rFonts w:ascii="Arial" w:hAnsi="Arial" w:cs="Arial"/>
          <w:b/>
          <w:sz w:val="24"/>
          <w:szCs w:val="24"/>
        </w:rPr>
        <w:t xml:space="preserve">Who are our partner organisations? </w:t>
      </w:r>
    </w:p>
    <w:p w14:paraId="63F56CD8" w14:textId="77777777" w:rsidR="001A0E88" w:rsidRPr="00DA6B69" w:rsidRDefault="001A0E88" w:rsidP="001A0E88">
      <w:pPr>
        <w:widowControl w:val="0"/>
        <w:jc w:val="both"/>
        <w:rPr>
          <w:rFonts w:ascii="Arial" w:hAnsi="Arial" w:cs="Arial"/>
          <w:sz w:val="24"/>
          <w:szCs w:val="24"/>
        </w:rPr>
      </w:pPr>
      <w:r w:rsidRPr="00DA6B69">
        <w:rPr>
          <w:rFonts w:ascii="Arial" w:hAnsi="Arial" w:cs="Arial"/>
          <w:sz w:val="24"/>
          <w:szCs w:val="24"/>
        </w:rPr>
        <w:t xml:space="preserve">We may also have to share your information, subject to strict agreements on how it will be used, with the following </w:t>
      </w:r>
      <w:proofErr w:type="gramStart"/>
      <w:r w:rsidRPr="00DA6B69">
        <w:rPr>
          <w:rFonts w:ascii="Arial" w:hAnsi="Arial" w:cs="Arial"/>
          <w:sz w:val="24"/>
          <w:szCs w:val="24"/>
        </w:rPr>
        <w:t>organisations;</w:t>
      </w:r>
      <w:proofErr w:type="gramEnd"/>
      <w:r w:rsidRPr="00DA6B69">
        <w:rPr>
          <w:rFonts w:ascii="Arial" w:hAnsi="Arial" w:cs="Arial"/>
          <w:sz w:val="24"/>
          <w:szCs w:val="24"/>
        </w:rPr>
        <w:t xml:space="preserve"> </w:t>
      </w:r>
    </w:p>
    <w:p w14:paraId="595D85B1" w14:textId="77777777" w:rsidR="001A0E88" w:rsidRPr="00DA6B69" w:rsidRDefault="001A0E88" w:rsidP="001A0E88">
      <w:pPr>
        <w:widowControl w:val="0"/>
        <w:spacing w:after="0"/>
        <w:jc w:val="both"/>
        <w:rPr>
          <w:rFonts w:ascii="Arial" w:hAnsi="Arial" w:cs="Arial"/>
          <w:sz w:val="24"/>
          <w:szCs w:val="24"/>
        </w:rPr>
      </w:pPr>
      <w:r w:rsidRPr="00DA6B69">
        <w:rPr>
          <w:rFonts w:ascii="Arial" w:hAnsi="Arial" w:cs="Arial"/>
          <w:sz w:val="24"/>
          <w:szCs w:val="24"/>
        </w:rPr>
        <w:t xml:space="preserve">• NHS Trusts / Foundation Trusts </w:t>
      </w:r>
    </w:p>
    <w:p w14:paraId="73DEAE5D" w14:textId="77777777" w:rsidR="001A0E88" w:rsidRPr="00DA6B69" w:rsidRDefault="001A0E88" w:rsidP="001A0E88">
      <w:pPr>
        <w:widowControl w:val="0"/>
        <w:spacing w:after="0"/>
        <w:jc w:val="both"/>
        <w:rPr>
          <w:rFonts w:ascii="Arial" w:hAnsi="Arial" w:cs="Arial"/>
          <w:sz w:val="24"/>
          <w:szCs w:val="24"/>
        </w:rPr>
      </w:pPr>
      <w:r w:rsidRPr="00DA6B69">
        <w:rPr>
          <w:rFonts w:ascii="Arial" w:hAnsi="Arial" w:cs="Arial"/>
          <w:sz w:val="24"/>
          <w:szCs w:val="24"/>
        </w:rPr>
        <w:t xml:space="preserve">• GP’s </w:t>
      </w:r>
    </w:p>
    <w:p w14:paraId="40D42889" w14:textId="77777777" w:rsidR="001A0E88"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w:t>
      </w:r>
      <w:r>
        <w:rPr>
          <w:rFonts w:ascii="Arial" w:hAnsi="Arial" w:cs="Arial"/>
          <w:sz w:val="24"/>
          <w:szCs w:val="24"/>
        </w:rPr>
        <w:t>Primary Care Networks</w:t>
      </w:r>
    </w:p>
    <w:p w14:paraId="2623E843" w14:textId="77777777" w:rsidR="001A0E88" w:rsidRPr="00DA6B69" w:rsidRDefault="001A0E88" w:rsidP="001A0E88">
      <w:pPr>
        <w:widowControl w:val="0"/>
        <w:numPr>
          <w:ilvl w:val="0"/>
          <w:numId w:val="19"/>
        </w:numPr>
        <w:spacing w:after="0" w:line="240" w:lineRule="auto"/>
        <w:jc w:val="both"/>
        <w:rPr>
          <w:rFonts w:ascii="Arial" w:hAnsi="Arial" w:cs="Arial"/>
          <w:sz w:val="24"/>
          <w:szCs w:val="24"/>
        </w:rPr>
      </w:pPr>
      <w:r>
        <w:rPr>
          <w:rFonts w:ascii="Arial" w:hAnsi="Arial" w:cs="Arial"/>
          <w:sz w:val="24"/>
          <w:szCs w:val="24"/>
        </w:rPr>
        <w:t>NHS Commissioning Support Units</w:t>
      </w:r>
    </w:p>
    <w:p w14:paraId="4A9219AC"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Independent Contractors such as dentists, opticians, pharmacists </w:t>
      </w:r>
    </w:p>
    <w:p w14:paraId="61EFB253"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Private Sector Providers </w:t>
      </w:r>
    </w:p>
    <w:p w14:paraId="439907FF"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Voluntary Sector Providers </w:t>
      </w:r>
    </w:p>
    <w:p w14:paraId="60D4A66A"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Ambulance Trusts </w:t>
      </w:r>
    </w:p>
    <w:p w14:paraId="5901161C"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w:t>
      </w:r>
      <w:r>
        <w:rPr>
          <w:rFonts w:ascii="Arial" w:hAnsi="Arial" w:cs="Arial"/>
          <w:sz w:val="24"/>
          <w:szCs w:val="24"/>
        </w:rPr>
        <w:t>Integrated Care Boards (ICB)</w:t>
      </w:r>
      <w:r w:rsidRPr="00DA6B69">
        <w:rPr>
          <w:rFonts w:ascii="Arial" w:hAnsi="Arial" w:cs="Arial"/>
          <w:sz w:val="24"/>
          <w:szCs w:val="24"/>
        </w:rPr>
        <w:t xml:space="preserve"> </w:t>
      </w:r>
    </w:p>
    <w:p w14:paraId="19BA15B4"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Social Care Services </w:t>
      </w:r>
    </w:p>
    <w:p w14:paraId="12DF5297"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NHS England (NHSE) and NHS Digital (NHSD) </w:t>
      </w:r>
    </w:p>
    <w:p w14:paraId="1C70272D"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Local Authorities </w:t>
      </w:r>
    </w:p>
    <w:p w14:paraId="159BA54B"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Education Services </w:t>
      </w:r>
    </w:p>
    <w:p w14:paraId="0F20EDB7"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Fire and Rescue Services </w:t>
      </w:r>
    </w:p>
    <w:p w14:paraId="7D4C332F"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Police &amp; Judicial Services </w:t>
      </w:r>
    </w:p>
    <w:p w14:paraId="6F548AA2" w14:textId="77777777" w:rsidR="001A0E88" w:rsidRPr="00DA6B69"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Voluntary Sector Providers </w:t>
      </w:r>
    </w:p>
    <w:p w14:paraId="19574CBC" w14:textId="77777777" w:rsidR="001A0E88"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Private Sector Providers</w:t>
      </w:r>
    </w:p>
    <w:p w14:paraId="452780B8" w14:textId="77777777" w:rsidR="001A0E88" w:rsidRPr="00DA6B69" w:rsidRDefault="001A0E88" w:rsidP="001A0E88">
      <w:pPr>
        <w:widowControl w:val="0"/>
        <w:numPr>
          <w:ilvl w:val="0"/>
          <w:numId w:val="19"/>
        </w:numPr>
        <w:spacing w:after="0" w:line="240" w:lineRule="auto"/>
        <w:jc w:val="both"/>
        <w:rPr>
          <w:rFonts w:ascii="Arial" w:hAnsi="Arial" w:cs="Arial"/>
          <w:sz w:val="24"/>
          <w:szCs w:val="24"/>
        </w:rPr>
      </w:pPr>
      <w:r>
        <w:rPr>
          <w:rFonts w:ascii="Arial" w:hAnsi="Arial" w:cs="Arial"/>
          <w:sz w:val="24"/>
          <w:szCs w:val="24"/>
        </w:rPr>
        <w:t xml:space="preserve">Yorkshire Ambulance Service (YAS) – share the full patient record with their clinicians for direct care purposes and demographic details to allow direct appointment booking. </w:t>
      </w:r>
    </w:p>
    <w:p w14:paraId="1781E412" w14:textId="77777777" w:rsidR="001A0E88" w:rsidRDefault="001A0E88" w:rsidP="001A0E88">
      <w:pPr>
        <w:widowControl w:val="0"/>
        <w:spacing w:after="0" w:line="240" w:lineRule="auto"/>
        <w:jc w:val="both"/>
        <w:rPr>
          <w:rFonts w:ascii="Arial" w:hAnsi="Arial" w:cs="Arial"/>
          <w:sz w:val="24"/>
          <w:szCs w:val="24"/>
        </w:rPr>
      </w:pPr>
      <w:r w:rsidRPr="00DA6B69">
        <w:rPr>
          <w:rFonts w:ascii="Arial" w:hAnsi="Arial" w:cs="Arial"/>
          <w:sz w:val="24"/>
          <w:szCs w:val="24"/>
        </w:rPr>
        <w:t xml:space="preserve">• Other ‘data processors’ which you will be informed of </w:t>
      </w:r>
    </w:p>
    <w:p w14:paraId="6D17361E" w14:textId="77777777" w:rsidR="001A0E88" w:rsidRDefault="001A0E88" w:rsidP="001A0E88">
      <w:pPr>
        <w:widowControl w:val="0"/>
        <w:spacing w:after="0" w:line="240" w:lineRule="auto"/>
        <w:jc w:val="both"/>
        <w:rPr>
          <w:rFonts w:ascii="Arial" w:hAnsi="Arial" w:cs="Arial"/>
          <w:sz w:val="24"/>
          <w:szCs w:val="24"/>
        </w:rPr>
      </w:pPr>
    </w:p>
    <w:p w14:paraId="2E8403DA" w14:textId="77777777" w:rsidR="001A0E88" w:rsidRDefault="001A0E88" w:rsidP="001A0E88">
      <w:pPr>
        <w:widowControl w:val="0"/>
        <w:spacing w:after="280"/>
        <w:jc w:val="both"/>
        <w:rPr>
          <w:rFonts w:ascii="Arial" w:hAnsi="Arial" w:cs="Arial"/>
          <w:sz w:val="24"/>
          <w:szCs w:val="24"/>
        </w:rPr>
      </w:pPr>
      <w:r>
        <w:rPr>
          <w:rFonts w:ascii="Arial" w:hAnsi="Arial" w:cs="Arial"/>
          <w:sz w:val="24"/>
          <w:szCs w:val="24"/>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w:t>
      </w:r>
      <w:r w:rsidR="0079662B">
        <w:rPr>
          <w:rFonts w:ascii="Arial" w:hAnsi="Arial" w:cs="Arial"/>
          <w:sz w:val="24"/>
          <w:szCs w:val="24"/>
        </w:rPr>
        <w:t>r</w:t>
      </w:r>
      <w:r>
        <w:rPr>
          <w:rFonts w:ascii="Arial" w:hAnsi="Arial" w:cs="Arial"/>
          <w:sz w:val="24"/>
          <w:szCs w:val="24"/>
        </w:rPr>
        <w:t>act (UKGDPR Article 24-28) will be established for the processing of your information.</w:t>
      </w:r>
    </w:p>
    <w:p w14:paraId="19948BDA" w14:textId="77777777" w:rsidR="001A0E88" w:rsidRPr="00DA6B69" w:rsidRDefault="001A0E88" w:rsidP="001A0E88">
      <w:pPr>
        <w:widowControl w:val="0"/>
        <w:jc w:val="both"/>
        <w:rPr>
          <w:rFonts w:ascii="Arial" w:eastAsia="Times New Roman" w:hAnsi="Arial" w:cs="Arial"/>
          <w:b/>
          <w:bCs/>
          <w:sz w:val="24"/>
          <w:szCs w:val="24"/>
        </w:rPr>
      </w:pPr>
      <w:r w:rsidRPr="00DA6B69">
        <w:rPr>
          <w:rFonts w:ascii="Arial" w:hAnsi="Arial" w:cs="Arial"/>
          <w:b/>
          <w:bCs/>
          <w:sz w:val="24"/>
          <w:szCs w:val="24"/>
        </w:rPr>
        <w:t>How long will we store your information?</w:t>
      </w:r>
    </w:p>
    <w:p w14:paraId="72C5F2DF" w14:textId="77777777" w:rsidR="001A0E88" w:rsidRDefault="001A0E88" w:rsidP="001A0E88">
      <w:pPr>
        <w:widowControl w:val="0"/>
        <w:jc w:val="both"/>
        <w:rPr>
          <w:rFonts w:ascii="Arial" w:hAnsi="Arial" w:cs="Arial"/>
          <w:sz w:val="24"/>
          <w:szCs w:val="24"/>
        </w:rPr>
      </w:pPr>
      <w:r w:rsidRPr="00DA6B69">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Pr="00DA6B69">
        <w:rPr>
          <w:rFonts w:ascii="Arial" w:hAnsi="Arial" w:cs="Arial"/>
          <w:sz w:val="24"/>
          <w:szCs w:val="24"/>
        </w:rPr>
        <w:br/>
      </w:r>
      <w:r w:rsidRPr="00DA6B69">
        <w:rPr>
          <w:rFonts w:ascii="Arial" w:hAnsi="Arial" w:cs="Arial"/>
          <w:sz w:val="24"/>
          <w:szCs w:val="24"/>
        </w:rPr>
        <w:br/>
        <w:t xml:space="preserve">More information on records retention can be found online at </w:t>
      </w:r>
      <w:r>
        <w:rPr>
          <w:rFonts w:ascii="Arial" w:hAnsi="Arial" w:cs="Arial"/>
          <w:sz w:val="24"/>
          <w:szCs w:val="24"/>
        </w:rPr>
        <w:t xml:space="preserve">Records Management Code of Practice – NHS Transformation Directorate </w:t>
      </w:r>
      <w:r w:rsidR="0079662B">
        <w:rPr>
          <w:rFonts w:ascii="Arial" w:hAnsi="Arial" w:cs="Arial"/>
          <w:sz w:val="24"/>
          <w:szCs w:val="24"/>
        </w:rPr>
        <w:t>E</w:t>
      </w:r>
      <w:r>
        <w:rPr>
          <w:rFonts w:ascii="Arial" w:hAnsi="Arial" w:cs="Arial"/>
          <w:sz w:val="24"/>
          <w:szCs w:val="24"/>
        </w:rPr>
        <w:t>ngland.nhs.uk)</w:t>
      </w:r>
    </w:p>
    <w:p w14:paraId="2F035C8F" w14:textId="77777777" w:rsidR="001A0E88" w:rsidRPr="001A0E88" w:rsidRDefault="001A0E88" w:rsidP="001A0E88">
      <w:pPr>
        <w:widowControl w:val="0"/>
        <w:jc w:val="both"/>
        <w:rPr>
          <w:rFonts w:ascii="Arial" w:hAnsi="Arial" w:cs="Arial"/>
          <w:b/>
          <w:bCs/>
          <w:sz w:val="24"/>
          <w:szCs w:val="24"/>
        </w:rPr>
      </w:pPr>
      <w:r w:rsidRPr="001A0E88">
        <w:rPr>
          <w:rFonts w:ascii="Arial" w:hAnsi="Arial" w:cs="Arial"/>
          <w:b/>
          <w:bCs/>
          <w:sz w:val="24"/>
          <w:szCs w:val="24"/>
        </w:rPr>
        <w:t xml:space="preserve">Your Rights </w:t>
      </w:r>
    </w:p>
    <w:p w14:paraId="2F02A40E" w14:textId="77777777" w:rsidR="009620B0" w:rsidRDefault="001A0E88" w:rsidP="00F335A4">
      <w:pPr>
        <w:widowControl w:val="0"/>
        <w:jc w:val="both"/>
        <w:rPr>
          <w:rFonts w:ascii="Arial" w:hAnsi="Arial" w:cs="Arial"/>
          <w:sz w:val="24"/>
          <w:szCs w:val="24"/>
        </w:rPr>
      </w:pPr>
      <w:r w:rsidRPr="001A0E88">
        <w:rPr>
          <w:rFonts w:ascii="Arial" w:hAnsi="Arial" w:cs="Arial"/>
          <w:sz w:val="24"/>
          <w:szCs w:val="24"/>
        </w:rPr>
        <w:t>Under the UK General Data Protection Regulation</w:t>
      </w:r>
      <w:r>
        <w:rPr>
          <w:rFonts w:ascii="Arial" w:hAnsi="Arial" w:cs="Arial"/>
          <w:sz w:val="24"/>
          <w:szCs w:val="24"/>
        </w:rPr>
        <w:t xml:space="preserve"> all individuals have certain rights in relation to the information which the practice holds about them.  Not all rights apply equally to all our processing activity as certain rights are not available depending on the lawful basis for the processing.  To get in touch about these, please contact us.  We will seek to deal with </w:t>
      </w:r>
    </w:p>
    <w:p w14:paraId="135C7937" w14:textId="77777777" w:rsidR="009620B0" w:rsidRDefault="009620B0" w:rsidP="00F335A4">
      <w:pPr>
        <w:widowControl w:val="0"/>
        <w:jc w:val="both"/>
        <w:rPr>
          <w:rFonts w:ascii="Arial" w:hAnsi="Arial" w:cs="Arial"/>
          <w:sz w:val="24"/>
          <w:szCs w:val="24"/>
        </w:rPr>
      </w:pPr>
    </w:p>
    <w:p w14:paraId="5DA2FB6F" w14:textId="77777777" w:rsidR="006067F6" w:rsidRDefault="001A0E88" w:rsidP="00F335A4">
      <w:pPr>
        <w:widowControl w:val="0"/>
        <w:jc w:val="both"/>
        <w:rPr>
          <w:rFonts w:ascii="Arial" w:hAnsi="Arial" w:cs="Arial"/>
          <w:sz w:val="24"/>
          <w:szCs w:val="24"/>
        </w:rPr>
      </w:pPr>
      <w:r>
        <w:rPr>
          <w:rFonts w:ascii="Arial" w:hAnsi="Arial" w:cs="Arial"/>
          <w:sz w:val="24"/>
          <w:szCs w:val="24"/>
        </w:rPr>
        <w:t>your request</w:t>
      </w:r>
      <w:r w:rsidR="006067F6">
        <w:rPr>
          <w:rFonts w:ascii="Arial" w:hAnsi="Arial" w:cs="Arial"/>
          <w:sz w:val="24"/>
          <w:szCs w:val="24"/>
        </w:rPr>
        <w:t xml:space="preserve"> without undue delay, and in any event in accordance with the requirements of </w:t>
      </w:r>
    </w:p>
    <w:p w14:paraId="5094C3F7" w14:textId="77777777" w:rsidR="002E2163" w:rsidRDefault="006067F6" w:rsidP="00F335A4">
      <w:pPr>
        <w:widowControl w:val="0"/>
        <w:jc w:val="both"/>
        <w:rPr>
          <w:rFonts w:ascii="Arial" w:hAnsi="Arial" w:cs="Arial"/>
          <w:sz w:val="24"/>
          <w:szCs w:val="24"/>
        </w:rPr>
      </w:pPr>
      <w:r>
        <w:rPr>
          <w:rFonts w:ascii="Arial" w:hAnsi="Arial" w:cs="Arial"/>
          <w:sz w:val="24"/>
          <w:szCs w:val="24"/>
        </w:rPr>
        <w:t>any applicable laws.  Please note that we may keep a record of your communications to help us resolve any issues which you raise.</w:t>
      </w:r>
    </w:p>
    <w:p w14:paraId="762EB11F" w14:textId="77777777" w:rsidR="006067F6" w:rsidRDefault="006067F6" w:rsidP="00F335A4">
      <w:pPr>
        <w:widowControl w:val="0"/>
        <w:jc w:val="both"/>
        <w:rPr>
          <w:rFonts w:ascii="Arial" w:hAnsi="Arial" w:cs="Arial"/>
          <w:sz w:val="24"/>
          <w:szCs w:val="24"/>
        </w:rPr>
      </w:pPr>
      <w:r>
        <w:rPr>
          <w:rFonts w:ascii="Arial" w:hAnsi="Arial" w:cs="Arial"/>
          <w:sz w:val="24"/>
          <w:szCs w:val="24"/>
        </w:rPr>
        <w:t>Examples of where rights may not apply – where our lawful basis is:</w:t>
      </w:r>
    </w:p>
    <w:p w14:paraId="784DDCA8"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Processing is necessary for the performance of a task carried out in the exercise of official authority vested in the controller – then rights of erasure, portability do not apply.</w:t>
      </w:r>
    </w:p>
    <w:p w14:paraId="5E171689"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Legal Obligation – then rights of erasure, portability, objection, automated decision making and profiling do not apply.</w:t>
      </w:r>
    </w:p>
    <w:p w14:paraId="36C86933" w14:textId="77777777" w:rsidR="006067F6" w:rsidRDefault="006067F6" w:rsidP="006067F6">
      <w:pPr>
        <w:widowControl w:val="0"/>
        <w:jc w:val="both"/>
        <w:rPr>
          <w:rFonts w:ascii="Arial" w:hAnsi="Arial" w:cs="Arial"/>
          <w:sz w:val="24"/>
          <w:szCs w:val="24"/>
        </w:rPr>
      </w:pPr>
      <w:r>
        <w:rPr>
          <w:rFonts w:ascii="Arial" w:hAnsi="Arial" w:cs="Arial"/>
          <w:sz w:val="24"/>
          <w:szCs w:val="24"/>
        </w:rPr>
        <w:t>If you require further detail</w:t>
      </w:r>
      <w:r w:rsidR="0079662B">
        <w:rPr>
          <w:rFonts w:ascii="Arial" w:hAnsi="Arial" w:cs="Arial"/>
          <w:sz w:val="24"/>
          <w:szCs w:val="24"/>
        </w:rPr>
        <w:t>s</w:t>
      </w:r>
      <w:r>
        <w:rPr>
          <w:rFonts w:ascii="Arial" w:hAnsi="Arial" w:cs="Arial"/>
          <w:sz w:val="24"/>
          <w:szCs w:val="24"/>
        </w:rPr>
        <w:t xml:space="preserve"> please visit the Information Commissioner’s Officer’s website where further detail is provided in </w:t>
      </w:r>
      <w:r w:rsidR="0079662B">
        <w:rPr>
          <w:rFonts w:ascii="Arial" w:hAnsi="Arial" w:cs="Arial"/>
          <w:sz w:val="24"/>
          <w:szCs w:val="24"/>
        </w:rPr>
        <w:t xml:space="preserve">the </w:t>
      </w:r>
      <w:r>
        <w:rPr>
          <w:rFonts w:ascii="Arial" w:hAnsi="Arial" w:cs="Arial"/>
          <w:sz w:val="24"/>
          <w:szCs w:val="24"/>
        </w:rPr>
        <w:t>section ‘When does the right apply’.</w:t>
      </w:r>
    </w:p>
    <w:p w14:paraId="4178A4CA" w14:textId="77777777" w:rsidR="006067F6" w:rsidRDefault="006067F6" w:rsidP="006067F6">
      <w:pPr>
        <w:widowControl w:val="0"/>
        <w:jc w:val="both"/>
        <w:rPr>
          <w:rFonts w:ascii="Arial" w:hAnsi="Arial" w:cs="Arial"/>
          <w:sz w:val="24"/>
          <w:szCs w:val="24"/>
        </w:rPr>
      </w:pPr>
      <w:r>
        <w:rPr>
          <w:rFonts w:ascii="Arial" w:hAnsi="Arial" w:cs="Arial"/>
          <w:sz w:val="24"/>
          <w:szCs w:val="24"/>
        </w:rPr>
        <w:t>These rights are:</w:t>
      </w:r>
    </w:p>
    <w:p w14:paraId="4C56BC5D"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be informed about the processing of your data</w:t>
      </w:r>
    </w:p>
    <w:p w14:paraId="3685139A"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have that information amended in the event that it is not accurate</w:t>
      </w:r>
    </w:p>
    <w:p w14:paraId="2A4DD04A"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have the information deleted</w:t>
      </w:r>
    </w:p>
    <w:p w14:paraId="063C7C74"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restrict processing</w:t>
      </w:r>
    </w:p>
    <w:p w14:paraId="597F3240"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have your data transferred to another organisation (data portability)</w:t>
      </w:r>
    </w:p>
    <w:p w14:paraId="7FB79F5B"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The right to object to processing</w:t>
      </w:r>
    </w:p>
    <w:p w14:paraId="42696BA8" w14:textId="77777777" w:rsidR="006067F6" w:rsidRDefault="006067F6" w:rsidP="006067F6">
      <w:pPr>
        <w:widowControl w:val="0"/>
        <w:numPr>
          <w:ilvl w:val="0"/>
          <w:numId w:val="19"/>
        </w:numPr>
        <w:jc w:val="both"/>
        <w:rPr>
          <w:rFonts w:ascii="Arial" w:hAnsi="Arial" w:cs="Arial"/>
          <w:sz w:val="24"/>
          <w:szCs w:val="24"/>
        </w:rPr>
      </w:pPr>
      <w:r>
        <w:rPr>
          <w:rFonts w:ascii="Arial" w:hAnsi="Arial" w:cs="Arial"/>
          <w:sz w:val="24"/>
          <w:szCs w:val="24"/>
        </w:rPr>
        <w:t>Rights in relation to automated decision making and profiling</w:t>
      </w:r>
    </w:p>
    <w:p w14:paraId="6153E0C6" w14:textId="77777777" w:rsidR="006067F6" w:rsidRDefault="006067F6" w:rsidP="006067F6">
      <w:pPr>
        <w:widowControl w:val="0"/>
        <w:jc w:val="both"/>
        <w:rPr>
          <w:rFonts w:ascii="Arial" w:hAnsi="Arial" w:cs="Arial"/>
          <w:sz w:val="24"/>
          <w:szCs w:val="24"/>
        </w:rPr>
      </w:pPr>
      <w:r>
        <w:rPr>
          <w:rFonts w:ascii="Arial" w:hAnsi="Arial" w:cs="Arial"/>
          <w:sz w:val="24"/>
          <w:szCs w:val="24"/>
        </w:rPr>
        <w:t>Under the NHS Constitution you have the right to privacy and expect the NHS to keep your information confidential and secure.</w:t>
      </w:r>
    </w:p>
    <w:p w14:paraId="69E2F67A" w14:textId="77777777" w:rsidR="006067F6" w:rsidRDefault="006067F6" w:rsidP="006067F6">
      <w:pPr>
        <w:widowControl w:val="0"/>
        <w:jc w:val="both"/>
        <w:rPr>
          <w:rFonts w:ascii="Arial" w:hAnsi="Arial" w:cs="Arial"/>
          <w:sz w:val="24"/>
          <w:szCs w:val="24"/>
        </w:rPr>
      </w:pPr>
      <w:r>
        <w:rPr>
          <w:rFonts w:ascii="Arial" w:hAnsi="Arial" w:cs="Arial"/>
          <w:sz w:val="24"/>
          <w:szCs w:val="24"/>
        </w:rPr>
        <w:t>Your have the right to be informed about how your information is used.</w:t>
      </w:r>
    </w:p>
    <w:p w14:paraId="43168B66" w14:textId="77777777" w:rsidR="006067F6" w:rsidRPr="001A0E88" w:rsidRDefault="006067F6" w:rsidP="006067F6">
      <w:pPr>
        <w:widowControl w:val="0"/>
        <w:jc w:val="both"/>
        <w:rPr>
          <w:rFonts w:ascii="Arial" w:hAnsi="Arial" w:cs="Arial"/>
          <w:sz w:val="24"/>
          <w:szCs w:val="24"/>
        </w:rPr>
      </w:pPr>
      <w:r>
        <w:rPr>
          <w:rFonts w:ascii="Arial" w:hAnsi="Arial" w:cs="Arial"/>
          <w:sz w:val="24"/>
          <w:szCs w:val="24"/>
        </w:rPr>
        <w:t>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for their individual care and treatment or also used for research and planning purposes.</w:t>
      </w:r>
    </w:p>
    <w:p w14:paraId="52EEA32B" w14:textId="77777777" w:rsidR="002E2163" w:rsidRDefault="009620B0" w:rsidP="00F335A4">
      <w:pPr>
        <w:widowControl w:val="0"/>
        <w:jc w:val="both"/>
        <w:rPr>
          <w:rFonts w:ascii="Arial" w:hAnsi="Arial" w:cs="Arial"/>
          <w:sz w:val="24"/>
          <w:szCs w:val="24"/>
        </w:rPr>
      </w:pPr>
      <w:r w:rsidRPr="009620B0">
        <w:rPr>
          <w:rFonts w:ascii="Arial" w:hAnsi="Arial" w:cs="Arial"/>
          <w:sz w:val="24"/>
          <w:szCs w:val="24"/>
        </w:rPr>
        <w:t>However, there are exemptions to this, the national patient data opt-out applies unless:</w:t>
      </w:r>
    </w:p>
    <w:p w14:paraId="27F67DAB" w14:textId="77777777" w:rsidR="009620B0" w:rsidRDefault="009620B0" w:rsidP="009620B0">
      <w:pPr>
        <w:widowControl w:val="0"/>
        <w:numPr>
          <w:ilvl w:val="0"/>
          <w:numId w:val="19"/>
        </w:numPr>
        <w:jc w:val="both"/>
        <w:rPr>
          <w:rFonts w:ascii="Arial" w:hAnsi="Arial" w:cs="Arial"/>
          <w:sz w:val="24"/>
          <w:szCs w:val="24"/>
        </w:rPr>
      </w:pPr>
      <w:r>
        <w:rPr>
          <w:rFonts w:ascii="Arial" w:hAnsi="Arial" w:cs="Arial"/>
          <w:sz w:val="24"/>
          <w:szCs w:val="24"/>
        </w:rPr>
        <w:t>There is mandatory legal requirement or an overriding public interest for the data to be shared e.g. Adults and Children safeguarding.</w:t>
      </w:r>
    </w:p>
    <w:p w14:paraId="363FC2D1" w14:textId="77777777" w:rsidR="00A13D3F" w:rsidRDefault="009620B0" w:rsidP="009620B0">
      <w:pPr>
        <w:widowControl w:val="0"/>
        <w:numPr>
          <w:ilvl w:val="0"/>
          <w:numId w:val="19"/>
        </w:numPr>
        <w:jc w:val="both"/>
        <w:rPr>
          <w:rFonts w:ascii="Arial" w:hAnsi="Arial" w:cs="Arial"/>
          <w:sz w:val="24"/>
          <w:szCs w:val="24"/>
        </w:rPr>
      </w:pPr>
      <w:r>
        <w:rPr>
          <w:rFonts w:ascii="Arial" w:hAnsi="Arial" w:cs="Arial"/>
          <w:sz w:val="24"/>
          <w:szCs w:val="24"/>
        </w:rPr>
        <w:t xml:space="preserve">The opt-out does not apply when the individual has consented to the sharing of their </w:t>
      </w:r>
    </w:p>
    <w:p w14:paraId="4721A085" w14:textId="77777777" w:rsidR="00A13D3F" w:rsidRDefault="00A13D3F" w:rsidP="00A13D3F">
      <w:pPr>
        <w:widowControl w:val="0"/>
        <w:ind w:left="360"/>
        <w:jc w:val="both"/>
        <w:rPr>
          <w:rFonts w:ascii="Arial" w:hAnsi="Arial" w:cs="Arial"/>
          <w:sz w:val="24"/>
          <w:szCs w:val="24"/>
        </w:rPr>
      </w:pPr>
    </w:p>
    <w:p w14:paraId="7017EAED" w14:textId="77777777" w:rsidR="009620B0" w:rsidRDefault="009620B0" w:rsidP="00A13D3F">
      <w:pPr>
        <w:widowControl w:val="0"/>
        <w:ind w:left="360"/>
        <w:jc w:val="both"/>
        <w:rPr>
          <w:rFonts w:ascii="Arial" w:hAnsi="Arial" w:cs="Arial"/>
          <w:sz w:val="24"/>
          <w:szCs w:val="24"/>
        </w:rPr>
      </w:pPr>
      <w:r>
        <w:rPr>
          <w:rFonts w:ascii="Arial" w:hAnsi="Arial" w:cs="Arial"/>
          <w:sz w:val="24"/>
          <w:szCs w:val="24"/>
        </w:rPr>
        <w:t>data; or</w:t>
      </w:r>
    </w:p>
    <w:p w14:paraId="609C736B" w14:textId="77777777" w:rsidR="009620B0" w:rsidRDefault="009620B0" w:rsidP="009620B0">
      <w:pPr>
        <w:widowControl w:val="0"/>
        <w:numPr>
          <w:ilvl w:val="0"/>
          <w:numId w:val="19"/>
        </w:numPr>
        <w:jc w:val="both"/>
        <w:rPr>
          <w:rFonts w:ascii="Arial" w:hAnsi="Arial" w:cs="Arial"/>
          <w:sz w:val="24"/>
          <w:szCs w:val="24"/>
        </w:rPr>
      </w:pPr>
      <w:r>
        <w:rPr>
          <w:rFonts w:ascii="Arial" w:hAnsi="Arial" w:cs="Arial"/>
          <w:sz w:val="24"/>
          <w:szCs w:val="24"/>
        </w:rPr>
        <w:t>Where the data is anonymised in line with the Information Commissioner’s (ICO) Code of Practice in Anonymisation.</w:t>
      </w:r>
    </w:p>
    <w:p w14:paraId="6D04AA4F" w14:textId="77777777" w:rsidR="009620B0" w:rsidRDefault="009620B0" w:rsidP="009620B0">
      <w:pPr>
        <w:widowControl w:val="0"/>
        <w:jc w:val="both"/>
        <w:rPr>
          <w:rFonts w:ascii="Arial" w:hAnsi="Arial" w:cs="Arial"/>
          <w:sz w:val="24"/>
          <w:szCs w:val="24"/>
        </w:rPr>
      </w:pPr>
      <w:r>
        <w:rPr>
          <w:rFonts w:ascii="Arial" w:hAnsi="Arial" w:cs="Arial"/>
          <w:sz w:val="24"/>
          <w:szCs w:val="24"/>
        </w:rPr>
        <w:t>To be compliant with the national data opt-out policy the practice has put procedures in place to review uses or disclosures of confidential patient information against the national data opt-out operational policy guidance.</w:t>
      </w:r>
    </w:p>
    <w:p w14:paraId="67067BC1" w14:textId="77777777" w:rsidR="009620B0" w:rsidRDefault="009620B0" w:rsidP="009620B0">
      <w:pPr>
        <w:widowControl w:val="0"/>
        <w:jc w:val="both"/>
        <w:rPr>
          <w:rFonts w:ascii="Arial" w:hAnsi="Arial" w:cs="Arial"/>
          <w:sz w:val="24"/>
          <w:szCs w:val="24"/>
        </w:rPr>
      </w:pPr>
      <w:r>
        <w:rPr>
          <w:rFonts w:ascii="Arial" w:hAnsi="Arial" w:cs="Arial"/>
          <w:sz w:val="24"/>
          <w:szCs w:val="24"/>
        </w:rPr>
        <w:t>If you believe the practice is using your personal information in a way you would object to contrary to your National Patient Data Op-Out request, you have the right to object and have your objections considered and where your wishes cannot be followed, to be told the reasons including the legal basis.</w:t>
      </w:r>
    </w:p>
    <w:p w14:paraId="7EC67A0B" w14:textId="77777777" w:rsidR="009620B0" w:rsidRDefault="009620B0" w:rsidP="009620B0">
      <w:pPr>
        <w:widowControl w:val="0"/>
        <w:jc w:val="both"/>
        <w:rPr>
          <w:rFonts w:ascii="Arial" w:hAnsi="Arial" w:cs="Arial"/>
          <w:sz w:val="24"/>
          <w:szCs w:val="24"/>
        </w:rPr>
      </w:pPr>
      <w:r>
        <w:rPr>
          <w:rFonts w:ascii="Arial" w:hAnsi="Arial" w:cs="Arial"/>
          <w:sz w:val="24"/>
          <w:szCs w:val="24"/>
        </w:rPr>
        <w:t xml:space="preserve">For further details of the national patient data opt out can be found at </w:t>
      </w:r>
      <w:hyperlink r:id="rId18" w:history="1">
        <w:r w:rsidRPr="0052445C">
          <w:rPr>
            <w:rStyle w:val="Hyperlink"/>
            <w:rFonts w:ascii="Arial" w:hAnsi="Arial" w:cs="Arial"/>
            <w:sz w:val="24"/>
            <w:szCs w:val="24"/>
          </w:rPr>
          <w:t>https://www.nhs.uk/your-nhs-data-matters/</w:t>
        </w:r>
      </w:hyperlink>
    </w:p>
    <w:p w14:paraId="1F44FD85" w14:textId="77777777" w:rsidR="009620B0" w:rsidRPr="009620B0" w:rsidRDefault="009620B0" w:rsidP="009620B0">
      <w:pPr>
        <w:widowControl w:val="0"/>
        <w:jc w:val="both"/>
        <w:rPr>
          <w:rFonts w:ascii="Arial" w:hAnsi="Arial" w:cs="Arial"/>
          <w:b/>
          <w:bCs/>
          <w:sz w:val="24"/>
          <w:szCs w:val="24"/>
        </w:rPr>
      </w:pPr>
      <w:r w:rsidRPr="009620B0">
        <w:rPr>
          <w:rFonts w:ascii="Arial" w:hAnsi="Arial" w:cs="Arial"/>
          <w:b/>
          <w:bCs/>
          <w:sz w:val="24"/>
          <w:szCs w:val="24"/>
        </w:rPr>
        <w:t>Access to your personal information</w:t>
      </w:r>
    </w:p>
    <w:p w14:paraId="34BEA52B" w14:textId="77777777" w:rsidR="002E2163" w:rsidRPr="009620B0" w:rsidRDefault="009620B0" w:rsidP="00F335A4">
      <w:pPr>
        <w:widowControl w:val="0"/>
        <w:jc w:val="both"/>
        <w:rPr>
          <w:rFonts w:ascii="Arial" w:hAnsi="Arial" w:cs="Arial"/>
          <w:sz w:val="24"/>
          <w:szCs w:val="24"/>
        </w:rPr>
      </w:pPr>
      <w:r w:rsidRPr="009620B0">
        <w:rPr>
          <w:rFonts w:ascii="Arial" w:hAnsi="Arial" w:cs="Arial"/>
          <w:sz w:val="24"/>
          <w:szCs w:val="24"/>
        </w:rPr>
        <w:t>Data Subject Access Requests (DSAR): You have the right under the Data Protection legislation to request access to view or to obtain copies of what information the surgery holds about you and to have it amended should it be inaccurate.  To request this, you need to do the following:</w:t>
      </w:r>
    </w:p>
    <w:p w14:paraId="10D331E6" w14:textId="77777777" w:rsidR="009620B0" w:rsidRDefault="009620B0" w:rsidP="009620B0">
      <w:pPr>
        <w:widowControl w:val="0"/>
        <w:numPr>
          <w:ilvl w:val="0"/>
          <w:numId w:val="19"/>
        </w:numPr>
        <w:jc w:val="both"/>
        <w:rPr>
          <w:rFonts w:ascii="Arial" w:hAnsi="Arial" w:cs="Arial"/>
          <w:sz w:val="24"/>
          <w:szCs w:val="24"/>
        </w:rPr>
      </w:pPr>
      <w:r w:rsidRPr="009620B0">
        <w:rPr>
          <w:rFonts w:ascii="Arial" w:hAnsi="Arial" w:cs="Arial"/>
          <w:sz w:val="24"/>
          <w:szCs w:val="24"/>
        </w:rPr>
        <w:t xml:space="preserve">Your request </w:t>
      </w:r>
      <w:r>
        <w:rPr>
          <w:rFonts w:ascii="Arial" w:hAnsi="Arial" w:cs="Arial"/>
          <w:sz w:val="24"/>
          <w:szCs w:val="24"/>
        </w:rPr>
        <w:t xml:space="preserve">should be made to the practice via email </w:t>
      </w:r>
      <w:hyperlink r:id="rId19" w:history="1">
        <w:r w:rsidR="00173740" w:rsidRPr="0001751F">
          <w:rPr>
            <w:rStyle w:val="Hyperlink"/>
            <w:rFonts w:ascii="Arial" w:hAnsi="Arial" w:cs="Arial"/>
            <w:sz w:val="24"/>
            <w:szCs w:val="24"/>
          </w:rPr>
          <w:t>lakeside.surgery@nhs.net</w:t>
        </w:r>
      </w:hyperlink>
      <w:r>
        <w:rPr>
          <w:rFonts w:ascii="Arial" w:hAnsi="Arial" w:cs="Arial"/>
          <w:sz w:val="24"/>
          <w:szCs w:val="24"/>
        </w:rPr>
        <w:t xml:space="preserve"> – for information from the hospital you should write directly to them</w:t>
      </w:r>
    </w:p>
    <w:p w14:paraId="112DFEC7" w14:textId="77777777" w:rsidR="009620B0" w:rsidRDefault="009620B0" w:rsidP="009620B0">
      <w:pPr>
        <w:widowControl w:val="0"/>
        <w:numPr>
          <w:ilvl w:val="0"/>
          <w:numId w:val="19"/>
        </w:numPr>
        <w:jc w:val="both"/>
        <w:rPr>
          <w:rFonts w:ascii="Arial" w:hAnsi="Arial" w:cs="Arial"/>
          <w:sz w:val="24"/>
          <w:szCs w:val="24"/>
        </w:rPr>
      </w:pPr>
      <w:r>
        <w:rPr>
          <w:rFonts w:ascii="Arial" w:hAnsi="Arial" w:cs="Arial"/>
          <w:sz w:val="24"/>
          <w:szCs w:val="24"/>
        </w:rPr>
        <w:t>There is no charge to have a copy of the information held about you</w:t>
      </w:r>
    </w:p>
    <w:p w14:paraId="2C93D0F1" w14:textId="77777777" w:rsidR="009620B0" w:rsidRDefault="009620B0" w:rsidP="009620B0">
      <w:pPr>
        <w:widowControl w:val="0"/>
        <w:numPr>
          <w:ilvl w:val="0"/>
          <w:numId w:val="19"/>
        </w:numPr>
        <w:jc w:val="both"/>
        <w:rPr>
          <w:rFonts w:ascii="Arial" w:hAnsi="Arial" w:cs="Arial"/>
          <w:sz w:val="24"/>
          <w:szCs w:val="24"/>
        </w:rPr>
      </w:pPr>
      <w:r>
        <w:rPr>
          <w:rFonts w:ascii="Arial" w:hAnsi="Arial" w:cs="Arial"/>
          <w:sz w:val="24"/>
          <w:szCs w:val="24"/>
        </w:rPr>
        <w:t>We are required to respond to you within one month</w:t>
      </w:r>
    </w:p>
    <w:p w14:paraId="3DC36D51" w14:textId="77777777" w:rsidR="009620B0" w:rsidRDefault="009620B0" w:rsidP="009620B0">
      <w:pPr>
        <w:widowControl w:val="0"/>
        <w:numPr>
          <w:ilvl w:val="0"/>
          <w:numId w:val="19"/>
        </w:numPr>
        <w:jc w:val="both"/>
        <w:rPr>
          <w:rFonts w:ascii="Arial" w:hAnsi="Arial" w:cs="Arial"/>
          <w:sz w:val="24"/>
          <w:szCs w:val="24"/>
        </w:rPr>
      </w:pPr>
      <w:r>
        <w:rPr>
          <w:rFonts w:ascii="Arial" w:hAnsi="Arial" w:cs="Arial"/>
          <w:sz w:val="24"/>
          <w:szCs w:val="24"/>
        </w:rPr>
        <w:t>You will need to give adequate information (for example full name, address, date of birth, NHS number and details of your request) so that your identity can be verified, and your records located.</w:t>
      </w:r>
    </w:p>
    <w:p w14:paraId="0D458602" w14:textId="77777777" w:rsidR="009620B0" w:rsidRPr="009620B0" w:rsidRDefault="009620B0" w:rsidP="009620B0">
      <w:pPr>
        <w:widowControl w:val="0"/>
        <w:jc w:val="both"/>
        <w:rPr>
          <w:rFonts w:ascii="Arial" w:hAnsi="Arial" w:cs="Arial"/>
          <w:b/>
          <w:bCs/>
          <w:sz w:val="24"/>
          <w:szCs w:val="24"/>
        </w:rPr>
      </w:pPr>
      <w:r w:rsidRPr="009620B0">
        <w:rPr>
          <w:rFonts w:ascii="Arial" w:hAnsi="Arial" w:cs="Arial"/>
          <w:b/>
          <w:bCs/>
          <w:sz w:val="24"/>
          <w:szCs w:val="24"/>
        </w:rPr>
        <w:t>What should you do if your personal information changes?</w:t>
      </w:r>
    </w:p>
    <w:p w14:paraId="3F32BC70" w14:textId="77777777" w:rsidR="002E2163" w:rsidRDefault="00A13D3F" w:rsidP="00F335A4">
      <w:pPr>
        <w:widowControl w:val="0"/>
        <w:jc w:val="both"/>
        <w:rPr>
          <w:rFonts w:ascii="Arial" w:hAnsi="Arial" w:cs="Arial"/>
          <w:sz w:val="24"/>
          <w:szCs w:val="24"/>
        </w:rPr>
      </w:pPr>
      <w:r w:rsidRPr="00A13D3F">
        <w:rPr>
          <w:rFonts w:ascii="Arial" w:hAnsi="Arial" w:cs="Arial"/>
          <w:sz w:val="24"/>
          <w:szCs w:val="24"/>
        </w:rPr>
        <w:t xml:space="preserve">You should </w:t>
      </w:r>
      <w:r>
        <w:rPr>
          <w:rFonts w:ascii="Arial" w:hAnsi="Arial" w:cs="Arial"/>
          <w:sz w:val="24"/>
          <w:szCs w:val="24"/>
        </w:rPr>
        <w:t>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873F9FE" w14:textId="77777777" w:rsidR="00A13D3F" w:rsidRDefault="00A13D3F" w:rsidP="00F335A4">
      <w:pPr>
        <w:widowControl w:val="0"/>
        <w:jc w:val="both"/>
        <w:rPr>
          <w:rFonts w:ascii="Arial" w:hAnsi="Arial" w:cs="Arial"/>
          <w:b/>
          <w:bCs/>
          <w:sz w:val="24"/>
          <w:szCs w:val="24"/>
        </w:rPr>
      </w:pPr>
      <w:r w:rsidRPr="00A13D3F">
        <w:rPr>
          <w:rFonts w:ascii="Arial" w:hAnsi="Arial" w:cs="Arial"/>
          <w:b/>
          <w:bCs/>
          <w:sz w:val="24"/>
          <w:szCs w:val="24"/>
        </w:rPr>
        <w:t>Queries/Complaints</w:t>
      </w:r>
    </w:p>
    <w:p w14:paraId="344A4EEE" w14:textId="77777777" w:rsidR="00A13D3F" w:rsidRDefault="00A13D3F" w:rsidP="00F335A4">
      <w:pPr>
        <w:widowControl w:val="0"/>
        <w:jc w:val="both"/>
        <w:rPr>
          <w:rFonts w:ascii="Arial" w:hAnsi="Arial" w:cs="Arial"/>
          <w:sz w:val="24"/>
          <w:szCs w:val="24"/>
        </w:rPr>
      </w:pPr>
      <w:r w:rsidRPr="00A13D3F">
        <w:rPr>
          <w:rFonts w:ascii="Arial" w:hAnsi="Arial" w:cs="Arial"/>
          <w:sz w:val="24"/>
          <w:szCs w:val="24"/>
        </w:rPr>
        <w:t xml:space="preserve">Should </w:t>
      </w:r>
      <w:r>
        <w:rPr>
          <w:rFonts w:ascii="Arial" w:hAnsi="Arial" w:cs="Arial"/>
          <w:sz w:val="24"/>
          <w:szCs w:val="24"/>
        </w:rPr>
        <w:t xml:space="preserve">you have any concerns about how your information is managed at the practice please contact the Practice Manager or the Data Protection Officer.  </w:t>
      </w:r>
    </w:p>
    <w:p w14:paraId="21C2C925" w14:textId="77777777" w:rsidR="00A13D3F" w:rsidRDefault="00A13D3F" w:rsidP="00F335A4">
      <w:pPr>
        <w:widowControl w:val="0"/>
        <w:jc w:val="both"/>
        <w:rPr>
          <w:rFonts w:ascii="Arial" w:hAnsi="Arial" w:cs="Arial"/>
          <w:sz w:val="24"/>
          <w:szCs w:val="24"/>
        </w:rPr>
      </w:pPr>
      <w:r>
        <w:rPr>
          <w:rFonts w:ascii="Arial" w:hAnsi="Arial" w:cs="Arial"/>
          <w:sz w:val="24"/>
          <w:szCs w:val="24"/>
        </w:rPr>
        <w:t>If you are still unhappy following a review by the GP practice, you have a right to lodge a complaint with a supervisory authority: you have a right to complain to the UK supervisory authority as below.</w:t>
      </w:r>
    </w:p>
    <w:p w14:paraId="48AB4B43" w14:textId="77777777" w:rsidR="00A13D3F" w:rsidRPr="007B4EC9" w:rsidRDefault="00A13D3F" w:rsidP="00F335A4">
      <w:pPr>
        <w:widowControl w:val="0"/>
        <w:jc w:val="both"/>
        <w:rPr>
          <w:rFonts w:ascii="Arial" w:hAnsi="Arial" w:cs="Arial"/>
          <w:b/>
          <w:bCs/>
          <w:sz w:val="24"/>
          <w:szCs w:val="24"/>
        </w:rPr>
      </w:pPr>
      <w:r w:rsidRPr="007B4EC9">
        <w:rPr>
          <w:rFonts w:ascii="Arial" w:hAnsi="Arial" w:cs="Arial"/>
          <w:b/>
          <w:bCs/>
          <w:sz w:val="24"/>
          <w:szCs w:val="24"/>
        </w:rPr>
        <w:t>Information Commissioner:</w:t>
      </w:r>
    </w:p>
    <w:p w14:paraId="6E73135E" w14:textId="77777777" w:rsidR="00A13D3F" w:rsidRDefault="00A13D3F" w:rsidP="00F335A4">
      <w:pPr>
        <w:widowControl w:val="0"/>
        <w:jc w:val="both"/>
        <w:rPr>
          <w:rFonts w:ascii="Arial" w:hAnsi="Arial" w:cs="Arial"/>
          <w:sz w:val="24"/>
          <w:szCs w:val="24"/>
        </w:rPr>
      </w:pPr>
      <w:r>
        <w:rPr>
          <w:rFonts w:ascii="Arial" w:hAnsi="Arial" w:cs="Arial"/>
          <w:sz w:val="24"/>
          <w:szCs w:val="24"/>
        </w:rPr>
        <w:t>Wycliffe House</w:t>
      </w:r>
    </w:p>
    <w:p w14:paraId="4FBAE8AB" w14:textId="77777777" w:rsidR="00A13D3F" w:rsidRDefault="00A13D3F" w:rsidP="00F335A4">
      <w:pPr>
        <w:widowControl w:val="0"/>
        <w:jc w:val="both"/>
        <w:rPr>
          <w:rFonts w:ascii="Arial" w:hAnsi="Arial" w:cs="Arial"/>
          <w:sz w:val="24"/>
          <w:szCs w:val="24"/>
        </w:rPr>
      </w:pPr>
      <w:r>
        <w:rPr>
          <w:rFonts w:ascii="Arial" w:hAnsi="Arial" w:cs="Arial"/>
          <w:sz w:val="24"/>
          <w:szCs w:val="24"/>
        </w:rPr>
        <w:t>Water Lane</w:t>
      </w:r>
    </w:p>
    <w:p w14:paraId="507CDB23" w14:textId="77777777" w:rsidR="00A13D3F" w:rsidRDefault="00A13D3F" w:rsidP="00F335A4">
      <w:pPr>
        <w:widowControl w:val="0"/>
        <w:jc w:val="both"/>
        <w:rPr>
          <w:rFonts w:ascii="Arial" w:hAnsi="Arial" w:cs="Arial"/>
          <w:sz w:val="24"/>
          <w:szCs w:val="24"/>
        </w:rPr>
      </w:pPr>
      <w:r>
        <w:rPr>
          <w:rFonts w:ascii="Arial" w:hAnsi="Arial" w:cs="Arial"/>
          <w:sz w:val="24"/>
          <w:szCs w:val="24"/>
        </w:rPr>
        <w:t>Wilmslow</w:t>
      </w:r>
    </w:p>
    <w:p w14:paraId="60EFA095" w14:textId="77777777" w:rsidR="00A13D3F" w:rsidRDefault="00A13D3F" w:rsidP="00F335A4">
      <w:pPr>
        <w:widowControl w:val="0"/>
        <w:jc w:val="both"/>
        <w:rPr>
          <w:rFonts w:ascii="Arial" w:hAnsi="Arial" w:cs="Arial"/>
          <w:sz w:val="24"/>
          <w:szCs w:val="24"/>
        </w:rPr>
      </w:pPr>
      <w:r>
        <w:rPr>
          <w:rFonts w:ascii="Arial" w:hAnsi="Arial" w:cs="Arial"/>
          <w:sz w:val="24"/>
          <w:szCs w:val="24"/>
        </w:rPr>
        <w:t>Cheshire</w:t>
      </w:r>
    </w:p>
    <w:p w14:paraId="63F07049" w14:textId="77777777" w:rsidR="00A13D3F" w:rsidRDefault="00A13D3F" w:rsidP="00F335A4">
      <w:pPr>
        <w:widowControl w:val="0"/>
        <w:jc w:val="both"/>
        <w:rPr>
          <w:rFonts w:ascii="Arial" w:hAnsi="Arial" w:cs="Arial"/>
          <w:sz w:val="24"/>
          <w:szCs w:val="24"/>
        </w:rPr>
      </w:pPr>
      <w:r>
        <w:rPr>
          <w:rFonts w:ascii="Arial" w:hAnsi="Arial" w:cs="Arial"/>
          <w:sz w:val="24"/>
          <w:szCs w:val="24"/>
        </w:rPr>
        <w:t>SK9 5AF</w:t>
      </w:r>
    </w:p>
    <w:p w14:paraId="1A107989" w14:textId="77777777" w:rsidR="00A13D3F" w:rsidRDefault="00A13D3F" w:rsidP="00F335A4">
      <w:pPr>
        <w:widowControl w:val="0"/>
        <w:jc w:val="both"/>
        <w:rPr>
          <w:rFonts w:ascii="Arial" w:hAnsi="Arial" w:cs="Arial"/>
          <w:sz w:val="24"/>
          <w:szCs w:val="24"/>
        </w:rPr>
      </w:pPr>
      <w:r>
        <w:rPr>
          <w:rFonts w:ascii="Arial" w:hAnsi="Arial" w:cs="Arial"/>
          <w:sz w:val="24"/>
          <w:szCs w:val="24"/>
        </w:rPr>
        <w:t>Tel: 0303 1231113 or 01625 545745</w:t>
      </w:r>
    </w:p>
    <w:p w14:paraId="05134E85" w14:textId="77777777" w:rsidR="00A13D3F" w:rsidRDefault="00A13D3F" w:rsidP="00F335A4">
      <w:pPr>
        <w:widowControl w:val="0"/>
        <w:jc w:val="both"/>
        <w:rPr>
          <w:rFonts w:ascii="Arial" w:hAnsi="Arial" w:cs="Arial"/>
          <w:sz w:val="24"/>
          <w:szCs w:val="24"/>
        </w:rPr>
      </w:pPr>
      <w:hyperlink r:id="rId20" w:history="1">
        <w:r w:rsidRPr="0052445C">
          <w:rPr>
            <w:rStyle w:val="Hyperlink"/>
            <w:rFonts w:ascii="Arial" w:hAnsi="Arial" w:cs="Arial"/>
            <w:sz w:val="24"/>
            <w:szCs w:val="24"/>
          </w:rPr>
          <w:t>https://ico.org.uk/</w:t>
        </w:r>
      </w:hyperlink>
    </w:p>
    <w:p w14:paraId="50B7FE4F" w14:textId="77777777" w:rsidR="00A13D3F" w:rsidRDefault="00A13D3F" w:rsidP="00F335A4">
      <w:pPr>
        <w:widowControl w:val="0"/>
        <w:jc w:val="both"/>
        <w:rPr>
          <w:rFonts w:ascii="Arial" w:hAnsi="Arial" w:cs="Arial"/>
          <w:sz w:val="24"/>
          <w:szCs w:val="24"/>
        </w:rPr>
      </w:pPr>
      <w:r>
        <w:rPr>
          <w:rFonts w:ascii="Arial" w:hAnsi="Arial" w:cs="Arial"/>
          <w:sz w:val="24"/>
          <w:szCs w:val="24"/>
        </w:rPr>
        <w:t xml:space="preserve">If you would </w:t>
      </w:r>
      <w:r w:rsidR="007B4EC9">
        <w:rPr>
          <w:rFonts w:ascii="Arial" w:hAnsi="Arial" w:cs="Arial"/>
          <w:sz w:val="24"/>
          <w:szCs w:val="24"/>
        </w:rPr>
        <w:t>like to know more about your rights in respect of the personal data we hold about you, please contact the Data Protection Officer as below.</w:t>
      </w:r>
    </w:p>
    <w:p w14:paraId="3DA40D2B" w14:textId="77777777" w:rsidR="007B4EC9" w:rsidRPr="007B4EC9" w:rsidRDefault="007B4EC9" w:rsidP="00F335A4">
      <w:pPr>
        <w:widowControl w:val="0"/>
        <w:jc w:val="both"/>
        <w:rPr>
          <w:rFonts w:ascii="Arial" w:hAnsi="Arial" w:cs="Arial"/>
          <w:b/>
          <w:bCs/>
          <w:sz w:val="24"/>
          <w:szCs w:val="24"/>
        </w:rPr>
      </w:pPr>
      <w:r w:rsidRPr="007B4EC9">
        <w:rPr>
          <w:rFonts w:ascii="Arial" w:hAnsi="Arial" w:cs="Arial"/>
          <w:b/>
          <w:bCs/>
          <w:sz w:val="24"/>
          <w:szCs w:val="24"/>
        </w:rPr>
        <w:t>Data Protection Officer</w:t>
      </w:r>
    </w:p>
    <w:p w14:paraId="5999F6BF" w14:textId="77777777" w:rsidR="00A13D3F" w:rsidRDefault="007B4EC9" w:rsidP="00F335A4">
      <w:pPr>
        <w:widowControl w:val="0"/>
        <w:jc w:val="both"/>
        <w:rPr>
          <w:rFonts w:ascii="Arial" w:hAnsi="Arial" w:cs="Arial"/>
          <w:sz w:val="24"/>
          <w:szCs w:val="24"/>
        </w:rPr>
      </w:pPr>
      <w:r>
        <w:rPr>
          <w:rFonts w:ascii="Arial" w:hAnsi="Arial" w:cs="Arial"/>
          <w:sz w:val="24"/>
          <w:szCs w:val="24"/>
        </w:rPr>
        <w:t>This practice ha</w:t>
      </w:r>
      <w:r w:rsidR="003F7E50">
        <w:rPr>
          <w:rFonts w:ascii="Arial" w:hAnsi="Arial" w:cs="Arial"/>
          <w:sz w:val="24"/>
          <w:szCs w:val="24"/>
        </w:rPr>
        <w:t>s</w:t>
      </w:r>
      <w:r>
        <w:rPr>
          <w:rFonts w:ascii="Arial" w:hAnsi="Arial" w:cs="Arial"/>
          <w:sz w:val="24"/>
          <w:szCs w:val="24"/>
        </w:rPr>
        <w:t xml:space="preserve"> appointed Caroline Million to be the Data Protection Officer (DPO).  She can be contacted </w:t>
      </w:r>
      <w:r w:rsidR="00E55554">
        <w:rPr>
          <w:rFonts w:ascii="Arial" w:hAnsi="Arial" w:cs="Arial"/>
          <w:sz w:val="24"/>
          <w:szCs w:val="24"/>
        </w:rPr>
        <w:t xml:space="preserve">by phone on 07912 975522 or via email </w:t>
      </w:r>
      <w:r>
        <w:rPr>
          <w:rFonts w:ascii="Arial" w:hAnsi="Arial" w:cs="Arial"/>
          <w:sz w:val="24"/>
          <w:szCs w:val="24"/>
        </w:rPr>
        <w:t xml:space="preserve">on </w:t>
      </w:r>
      <w:r w:rsidR="00E55554" w:rsidRPr="00E55554">
        <w:rPr>
          <w:rFonts w:ascii="Arial" w:hAnsi="Arial" w:cs="Arial"/>
          <w:color w:val="242424"/>
          <w:sz w:val="24"/>
          <w:szCs w:val="24"/>
          <w:shd w:val="clear" w:color="auto" w:fill="FFFFFF"/>
        </w:rPr>
        <w:t>email: </w:t>
      </w:r>
      <w:hyperlink r:id="rId21" w:tooltip="mailto:caroline.million@nhs.net" w:history="1">
        <w:r w:rsidR="00E55554" w:rsidRPr="00E55554">
          <w:rPr>
            <w:rFonts w:ascii="Arial" w:hAnsi="Arial" w:cs="Arial"/>
            <w:color w:val="0000FF"/>
            <w:sz w:val="24"/>
            <w:szCs w:val="24"/>
            <w:u w:val="single"/>
            <w:bdr w:val="none" w:sz="0" w:space="0" w:color="auto" w:frame="1"/>
            <w:shd w:val="clear" w:color="auto" w:fill="FFFFFF"/>
          </w:rPr>
          <w:t>caroline.million@nhs.net</w:t>
        </w:r>
      </w:hyperlink>
      <w:r w:rsidR="00E55554">
        <w:rPr>
          <w:rFonts w:cs="Calibri"/>
          <w:color w:val="242424"/>
          <w:sz w:val="20"/>
          <w:szCs w:val="20"/>
        </w:rPr>
        <w:t xml:space="preserve"> </w:t>
      </w:r>
      <w:r w:rsidR="00E55554" w:rsidRPr="00E55554">
        <w:rPr>
          <w:rFonts w:cs="Calibri"/>
          <w:color w:val="242424"/>
          <w:sz w:val="20"/>
          <w:szCs w:val="20"/>
        </w:rPr>
        <w:br/>
      </w:r>
    </w:p>
    <w:p w14:paraId="029BEC36" w14:textId="77777777" w:rsidR="007B4EC9" w:rsidRPr="007B4EC9" w:rsidRDefault="007B4EC9" w:rsidP="00F335A4">
      <w:pPr>
        <w:widowControl w:val="0"/>
        <w:jc w:val="both"/>
        <w:rPr>
          <w:rFonts w:ascii="Arial" w:hAnsi="Arial" w:cs="Arial"/>
          <w:b/>
          <w:bCs/>
          <w:sz w:val="24"/>
          <w:szCs w:val="24"/>
        </w:rPr>
      </w:pPr>
      <w:r w:rsidRPr="007B4EC9">
        <w:rPr>
          <w:rFonts w:ascii="Arial" w:hAnsi="Arial" w:cs="Arial"/>
          <w:b/>
          <w:bCs/>
          <w:sz w:val="24"/>
          <w:szCs w:val="24"/>
        </w:rPr>
        <w:t>Changes</w:t>
      </w:r>
    </w:p>
    <w:p w14:paraId="32C17988" w14:textId="77777777" w:rsidR="002E2163" w:rsidRPr="007B4EC9" w:rsidRDefault="007B4EC9" w:rsidP="00F335A4">
      <w:pPr>
        <w:widowControl w:val="0"/>
        <w:jc w:val="both"/>
        <w:rPr>
          <w:rFonts w:ascii="Arial" w:hAnsi="Arial" w:cs="Arial"/>
          <w:sz w:val="24"/>
          <w:szCs w:val="24"/>
        </w:rPr>
      </w:pPr>
      <w:r w:rsidRPr="007B4EC9">
        <w:rPr>
          <w:rFonts w:ascii="Arial" w:hAnsi="Arial" w:cs="Arial"/>
          <w:sz w:val="24"/>
          <w:szCs w:val="24"/>
        </w:rPr>
        <w:t>It is important to point out that we may amend this Privacy Notice from time to time.  If you are dissatisfied with any aspect of our Privacy Notice, please contact the Practice Data Protection Officer.</w:t>
      </w:r>
    </w:p>
    <w:p w14:paraId="43602CCD" w14:textId="77777777" w:rsidR="000906E8" w:rsidRPr="0098171F" w:rsidRDefault="0098171F" w:rsidP="000A7093">
      <w:pPr>
        <w:widowControl w:val="0"/>
        <w:jc w:val="both"/>
        <w:rPr>
          <w:rFonts w:ascii="Arial" w:hAnsi="Arial" w:cs="Arial"/>
          <w:b/>
          <w:bCs/>
          <w:sz w:val="24"/>
          <w:szCs w:val="24"/>
        </w:rPr>
      </w:pPr>
      <w:r w:rsidRPr="0098171F">
        <w:rPr>
          <w:rFonts w:ascii="Arial" w:hAnsi="Arial" w:cs="Arial"/>
          <w:b/>
          <w:bCs/>
          <w:sz w:val="24"/>
          <w:szCs w:val="24"/>
        </w:rPr>
        <w:t>Anonymised Information</w:t>
      </w:r>
    </w:p>
    <w:p w14:paraId="5BA38F82" w14:textId="77777777" w:rsidR="000906E8" w:rsidRDefault="00C847FC" w:rsidP="000A7093">
      <w:pPr>
        <w:widowControl w:val="0"/>
        <w:jc w:val="both"/>
        <w:rPr>
          <w:rFonts w:ascii="Arial" w:hAnsi="Arial" w:cs="Arial"/>
          <w:sz w:val="24"/>
          <w:szCs w:val="24"/>
        </w:rPr>
      </w:pPr>
      <w:r>
        <w:rPr>
          <w:rFonts w:ascii="Arial" w:hAnsi="Arial" w:cs="Arial"/>
          <w:sz w:val="24"/>
          <w:szCs w:val="24"/>
        </w:rPr>
        <w:t>Sometimes we may provide information about you in an anonymised form.  Such information is used to analyse population-level health issues and helps the NHS to plan better services.  If we share information for these purposes, then none of the information will identify you as an individual and cannot be traced back to you.</w:t>
      </w:r>
    </w:p>
    <w:p w14:paraId="2CC562AB" w14:textId="77777777" w:rsidR="00C847FC" w:rsidRDefault="00C847FC" w:rsidP="000A7093">
      <w:pPr>
        <w:widowControl w:val="0"/>
        <w:jc w:val="both"/>
        <w:rPr>
          <w:rFonts w:ascii="Arial" w:hAnsi="Arial" w:cs="Arial"/>
          <w:b/>
          <w:bCs/>
          <w:sz w:val="24"/>
          <w:szCs w:val="24"/>
        </w:rPr>
      </w:pPr>
      <w:r w:rsidRPr="00C847FC">
        <w:rPr>
          <w:rFonts w:ascii="Arial" w:hAnsi="Arial" w:cs="Arial"/>
          <w:b/>
          <w:bCs/>
          <w:sz w:val="24"/>
          <w:szCs w:val="24"/>
        </w:rPr>
        <w:t>Medical Examiners</w:t>
      </w:r>
    </w:p>
    <w:p w14:paraId="2B66F7F0" w14:textId="77777777" w:rsidR="004506C9" w:rsidRDefault="004506C9" w:rsidP="000A7093">
      <w:pPr>
        <w:widowControl w:val="0"/>
        <w:jc w:val="both"/>
        <w:rPr>
          <w:rFonts w:ascii="Arial" w:hAnsi="Arial" w:cs="Arial"/>
          <w:sz w:val="24"/>
          <w:szCs w:val="24"/>
        </w:rPr>
      </w:pPr>
      <w:r w:rsidRPr="004506C9">
        <w:rPr>
          <w:rFonts w:ascii="Arial" w:hAnsi="Arial" w:cs="Arial"/>
          <w:sz w:val="24"/>
          <w:szCs w:val="24"/>
        </w:rPr>
        <w:t>Following the death</w:t>
      </w:r>
      <w:r w:rsidR="00B14087">
        <w:rPr>
          <w:rFonts w:ascii="Arial" w:hAnsi="Arial" w:cs="Arial"/>
          <w:sz w:val="24"/>
          <w:szCs w:val="24"/>
        </w:rPr>
        <w:t xml:space="preserve"> of any patients of </w:t>
      </w:r>
      <w:r w:rsidR="00173740">
        <w:rPr>
          <w:rFonts w:ascii="Arial" w:hAnsi="Arial" w:cs="Arial"/>
          <w:sz w:val="24"/>
          <w:szCs w:val="24"/>
        </w:rPr>
        <w:t>Lakeside Surgery</w:t>
      </w:r>
      <w:r w:rsidR="00B14087">
        <w:rPr>
          <w:rFonts w:ascii="Arial" w:hAnsi="Arial" w:cs="Arial"/>
          <w:sz w:val="24"/>
          <w:szCs w:val="24"/>
        </w:rPr>
        <w:t xml:space="preserve"> we are now obliged to inform the Medical Examiner Service.</w:t>
      </w:r>
    </w:p>
    <w:p w14:paraId="28428669" w14:textId="77777777" w:rsidR="00B14087" w:rsidRDefault="00B14087" w:rsidP="000A7093">
      <w:pPr>
        <w:widowControl w:val="0"/>
        <w:jc w:val="both"/>
        <w:rPr>
          <w:rFonts w:ascii="Arial" w:hAnsi="Arial" w:cs="Arial"/>
          <w:sz w:val="24"/>
          <w:szCs w:val="24"/>
        </w:rPr>
      </w:pPr>
      <w:r>
        <w:rPr>
          <w:rFonts w:ascii="Arial" w:hAnsi="Arial" w:cs="Arial"/>
          <w:sz w:val="24"/>
          <w:szCs w:val="24"/>
        </w:rPr>
        <w:t>Medical Examiner offices at acute trusts now provide independent scrutiny of non-coronial deaths occurring in acute hospitals.  The role of these offices is now being extended to also covering deaths occurring in the community.</w:t>
      </w:r>
    </w:p>
    <w:p w14:paraId="1B2B23EB" w14:textId="77777777" w:rsidR="00B14087" w:rsidRDefault="00B14087" w:rsidP="000A7093">
      <w:pPr>
        <w:widowControl w:val="0"/>
        <w:jc w:val="both"/>
        <w:rPr>
          <w:rFonts w:ascii="Arial" w:hAnsi="Arial" w:cs="Arial"/>
          <w:sz w:val="24"/>
          <w:szCs w:val="24"/>
        </w:rPr>
      </w:pPr>
      <w:r>
        <w:rPr>
          <w:rFonts w:ascii="Arial" w:hAnsi="Arial" w:cs="Arial"/>
          <w:sz w:val="24"/>
          <w:szCs w:val="24"/>
        </w:rPr>
        <w:t xml:space="preserve">Medical examiner offices are led by medical examiners, senior doctors from a range of specialties including general practice, who provide independent scrutiny of deaths not taken </w:t>
      </w:r>
    </w:p>
    <w:p w14:paraId="610DA392" w14:textId="77777777" w:rsidR="00B14087" w:rsidRDefault="00B14087" w:rsidP="000A7093">
      <w:pPr>
        <w:widowControl w:val="0"/>
        <w:jc w:val="both"/>
        <w:rPr>
          <w:rFonts w:ascii="Arial" w:hAnsi="Arial" w:cs="Arial"/>
          <w:sz w:val="24"/>
          <w:szCs w:val="24"/>
        </w:rPr>
      </w:pPr>
    </w:p>
    <w:p w14:paraId="6348F087" w14:textId="77777777" w:rsidR="00B14087" w:rsidRDefault="00B14087" w:rsidP="000A7093">
      <w:pPr>
        <w:widowControl w:val="0"/>
        <w:jc w:val="both"/>
        <w:rPr>
          <w:rFonts w:ascii="Arial" w:hAnsi="Arial" w:cs="Arial"/>
          <w:sz w:val="24"/>
          <w:szCs w:val="24"/>
        </w:rPr>
      </w:pPr>
      <w:r>
        <w:rPr>
          <w:rFonts w:ascii="Arial" w:hAnsi="Arial" w:cs="Arial"/>
          <w:sz w:val="24"/>
          <w:szCs w:val="24"/>
        </w:rPr>
        <w:t>at the outset for coroner investigation.  They put the bereaved at the centre of the processes after the death of a patient by giving families and next of kin an opportunity to ask questions and raise concerns.  Medical examiners carry out a proportionate review of medical records and liaise with doctors completing the Medical Certificate Cause of Death (MCCD).</w:t>
      </w:r>
    </w:p>
    <w:p w14:paraId="004058BE" w14:textId="77777777" w:rsidR="00B14087" w:rsidRDefault="00B14087" w:rsidP="000A7093">
      <w:pPr>
        <w:widowControl w:val="0"/>
        <w:jc w:val="both"/>
        <w:rPr>
          <w:rFonts w:ascii="Arial" w:hAnsi="Arial" w:cs="Arial"/>
          <w:sz w:val="24"/>
          <w:szCs w:val="24"/>
        </w:rPr>
      </w:pPr>
      <w:r>
        <w:rPr>
          <w:rFonts w:ascii="Arial" w:hAnsi="Arial" w:cs="Arial"/>
          <w:sz w:val="24"/>
          <w:szCs w:val="24"/>
        </w:rPr>
        <w:t>The Practice will share any patient information with the service upon request.</w:t>
      </w:r>
    </w:p>
    <w:p w14:paraId="3F992181" w14:textId="77777777" w:rsidR="00B14087" w:rsidRDefault="00B14087" w:rsidP="000A7093">
      <w:pPr>
        <w:widowControl w:val="0"/>
        <w:jc w:val="both"/>
        <w:rPr>
          <w:rFonts w:ascii="Arial" w:hAnsi="Arial" w:cs="Arial"/>
          <w:sz w:val="24"/>
          <w:szCs w:val="24"/>
        </w:rPr>
      </w:pPr>
    </w:p>
    <w:p w14:paraId="70A71958" w14:textId="77777777" w:rsidR="00B14087" w:rsidRDefault="00B14087" w:rsidP="000A7093">
      <w:pPr>
        <w:widowControl w:val="0"/>
        <w:jc w:val="both"/>
        <w:rPr>
          <w:rFonts w:ascii="Arial" w:hAnsi="Arial" w:cs="Arial"/>
          <w:b/>
          <w:bCs/>
          <w:sz w:val="24"/>
          <w:szCs w:val="24"/>
        </w:rPr>
      </w:pPr>
      <w:r w:rsidRPr="00B14087">
        <w:rPr>
          <w:rFonts w:ascii="Arial" w:hAnsi="Arial" w:cs="Arial"/>
          <w:b/>
          <w:bCs/>
          <w:sz w:val="24"/>
          <w:szCs w:val="24"/>
        </w:rPr>
        <w:t xml:space="preserve">Safeguarding </w:t>
      </w:r>
    </w:p>
    <w:p w14:paraId="55843822" w14:textId="77777777" w:rsidR="00B14087" w:rsidRDefault="00B14087" w:rsidP="000A7093">
      <w:pPr>
        <w:widowControl w:val="0"/>
        <w:jc w:val="both"/>
        <w:rPr>
          <w:rFonts w:ascii="Arial" w:hAnsi="Arial" w:cs="Arial"/>
          <w:sz w:val="24"/>
          <w:szCs w:val="24"/>
        </w:rPr>
      </w:pPr>
      <w:r>
        <w:rPr>
          <w:rFonts w:ascii="Arial" w:hAnsi="Arial" w:cs="Arial"/>
          <w:sz w:val="24"/>
          <w:szCs w:val="24"/>
        </w:rPr>
        <w:t>The practice is dedicated to ensuring that the principles and duties of safeguarding adults and children are holistically, consistently and conscientiously applied with the wellbeing of all, at the heart of what we do.</w:t>
      </w:r>
    </w:p>
    <w:p w14:paraId="4C6A513C" w14:textId="77777777" w:rsidR="00B14087" w:rsidRDefault="00B14087" w:rsidP="000A7093">
      <w:pPr>
        <w:widowControl w:val="0"/>
        <w:jc w:val="both"/>
        <w:rPr>
          <w:rFonts w:ascii="Arial" w:hAnsi="Arial" w:cs="Arial"/>
          <w:sz w:val="24"/>
          <w:szCs w:val="24"/>
        </w:rPr>
      </w:pPr>
      <w:r>
        <w:rPr>
          <w:rFonts w:ascii="Arial" w:hAnsi="Arial" w:cs="Arial"/>
          <w:sz w:val="24"/>
          <w:szCs w:val="24"/>
        </w:rPr>
        <w:t>Our legal basis for process for the General Data Protection Regulations (GDPR) purposes is:</w:t>
      </w:r>
    </w:p>
    <w:p w14:paraId="25BB3F51" w14:textId="77777777" w:rsidR="00B14087" w:rsidRDefault="00B14087" w:rsidP="000A7093">
      <w:pPr>
        <w:widowControl w:val="0"/>
        <w:jc w:val="both"/>
        <w:rPr>
          <w:rFonts w:ascii="Arial" w:hAnsi="Arial" w:cs="Arial"/>
          <w:sz w:val="24"/>
          <w:szCs w:val="24"/>
        </w:rPr>
      </w:pPr>
      <w:r>
        <w:rPr>
          <w:rFonts w:ascii="Arial" w:hAnsi="Arial" w:cs="Arial"/>
          <w:sz w:val="24"/>
          <w:szCs w:val="24"/>
        </w:rPr>
        <w:t>Article 6(1)(e) ‘ …exercise of official authority …’.</w:t>
      </w:r>
    </w:p>
    <w:p w14:paraId="1B78DC12" w14:textId="77777777" w:rsidR="00B14087" w:rsidRDefault="00B14087" w:rsidP="000A7093">
      <w:pPr>
        <w:widowControl w:val="0"/>
        <w:jc w:val="both"/>
        <w:rPr>
          <w:rFonts w:ascii="Arial" w:hAnsi="Arial" w:cs="Arial"/>
          <w:sz w:val="24"/>
          <w:szCs w:val="24"/>
        </w:rPr>
      </w:pPr>
      <w:r>
        <w:rPr>
          <w:rFonts w:ascii="Arial" w:hAnsi="Arial" w:cs="Arial"/>
          <w:sz w:val="24"/>
          <w:szCs w:val="24"/>
        </w:rPr>
        <w:t>For the processing of special categories data, the basis is:</w:t>
      </w:r>
    </w:p>
    <w:p w14:paraId="069F699F" w14:textId="77777777" w:rsidR="00B14087" w:rsidRDefault="00B14087" w:rsidP="000A7093">
      <w:pPr>
        <w:widowControl w:val="0"/>
        <w:jc w:val="both"/>
        <w:rPr>
          <w:rFonts w:ascii="Arial" w:hAnsi="Arial" w:cs="Arial"/>
          <w:sz w:val="24"/>
          <w:szCs w:val="24"/>
        </w:rPr>
      </w:pPr>
      <w:r>
        <w:rPr>
          <w:rFonts w:ascii="Arial" w:hAnsi="Arial" w:cs="Arial"/>
          <w:sz w:val="24"/>
          <w:szCs w:val="24"/>
        </w:rPr>
        <w:t>Article 9(2)(b) – ‘processing is necessary for the purposes of carrying out the obligatio</w:t>
      </w:r>
      <w:r w:rsidR="00173740">
        <w:rPr>
          <w:rFonts w:ascii="Arial" w:hAnsi="Arial" w:cs="Arial"/>
          <w:sz w:val="24"/>
          <w:szCs w:val="24"/>
        </w:rPr>
        <w:t>ns</w:t>
      </w:r>
      <w:r>
        <w:rPr>
          <w:rFonts w:ascii="Arial" w:hAnsi="Arial" w:cs="Arial"/>
          <w:sz w:val="24"/>
          <w:szCs w:val="24"/>
        </w:rPr>
        <w:t xml:space="preserve"> and specific rights of the controller or of the data subject in the field of employment and social security and social protection law ….;</w:t>
      </w:r>
    </w:p>
    <w:p w14:paraId="2CA3AC64" w14:textId="77777777" w:rsidR="00FC4660" w:rsidRDefault="00FC4660" w:rsidP="000A7093">
      <w:pPr>
        <w:widowControl w:val="0"/>
        <w:jc w:val="both"/>
        <w:rPr>
          <w:rFonts w:ascii="Arial" w:hAnsi="Arial" w:cs="Arial"/>
          <w:b/>
          <w:bCs/>
          <w:sz w:val="24"/>
          <w:szCs w:val="24"/>
        </w:rPr>
      </w:pPr>
    </w:p>
    <w:p w14:paraId="1E193193" w14:textId="77777777" w:rsidR="00FC4660" w:rsidRDefault="00FC4660" w:rsidP="000A7093">
      <w:pPr>
        <w:widowControl w:val="0"/>
        <w:jc w:val="both"/>
        <w:rPr>
          <w:rFonts w:ascii="Arial" w:hAnsi="Arial" w:cs="Arial"/>
          <w:b/>
          <w:bCs/>
          <w:sz w:val="24"/>
          <w:szCs w:val="24"/>
        </w:rPr>
      </w:pPr>
      <w:r w:rsidRPr="00FC4660">
        <w:rPr>
          <w:rFonts w:ascii="Arial" w:hAnsi="Arial" w:cs="Arial"/>
          <w:b/>
          <w:bCs/>
          <w:sz w:val="24"/>
          <w:szCs w:val="24"/>
        </w:rPr>
        <w:t>GP Connect Service</w:t>
      </w:r>
    </w:p>
    <w:p w14:paraId="478FA58D" w14:textId="77777777" w:rsidR="00FC4660" w:rsidRDefault="00FC4660" w:rsidP="000A7093">
      <w:pPr>
        <w:widowControl w:val="0"/>
        <w:jc w:val="both"/>
        <w:rPr>
          <w:rFonts w:ascii="Arial" w:hAnsi="Arial" w:cs="Arial"/>
          <w:sz w:val="24"/>
          <w:szCs w:val="24"/>
        </w:rPr>
      </w:pPr>
      <w:r>
        <w:rPr>
          <w:rFonts w:ascii="Arial" w:hAnsi="Arial" w:cs="Arial"/>
          <w:sz w:val="24"/>
          <w:szCs w:val="24"/>
        </w:rPr>
        <w:t>The GP Connect Service allows authorised clinical staff at NHS 111 to seamlessly access our practice’s clinical system and book directly on behalf of a patient.  This means that you should call NHS 111 and if the clinician believes you need an appointment with your GP practice, the clinician will access available appointment slots only (through GP Connect) and book you in.  This will save you time as you will not need to contact the Practice direct for an appointment.</w:t>
      </w:r>
    </w:p>
    <w:p w14:paraId="6CCEE132" w14:textId="77777777" w:rsidR="00FC4660" w:rsidRDefault="00FC4660" w:rsidP="000A7093">
      <w:pPr>
        <w:widowControl w:val="0"/>
        <w:jc w:val="both"/>
        <w:rPr>
          <w:rFonts w:ascii="Arial" w:hAnsi="Arial" w:cs="Arial"/>
          <w:sz w:val="24"/>
          <w:szCs w:val="24"/>
        </w:rPr>
      </w:pPr>
      <w:r>
        <w:rPr>
          <w:rFonts w:ascii="Arial" w:hAnsi="Arial" w:cs="Arial"/>
          <w:sz w:val="24"/>
          <w:szCs w:val="24"/>
        </w:rPr>
        <w:t>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treatment/service/help you may require.</w:t>
      </w:r>
    </w:p>
    <w:p w14:paraId="57A2263C" w14:textId="77777777" w:rsidR="00340244" w:rsidRDefault="00FC4660" w:rsidP="000A7093">
      <w:pPr>
        <w:widowControl w:val="0"/>
        <w:jc w:val="both"/>
        <w:rPr>
          <w:rFonts w:ascii="Arial" w:hAnsi="Arial" w:cs="Arial"/>
          <w:sz w:val="24"/>
          <w:szCs w:val="24"/>
        </w:rPr>
      </w:pPr>
      <w:r>
        <w:rPr>
          <w:rFonts w:ascii="Arial" w:hAnsi="Arial" w:cs="Arial"/>
          <w:sz w:val="24"/>
          <w:szCs w:val="24"/>
        </w:rPr>
        <w:t>Please note if you no longer require the appointment or need to change the date and time for any reason you will need to speak to one of our reception staff and not NHS 111.</w:t>
      </w:r>
    </w:p>
    <w:p w14:paraId="02A1BB5F" w14:textId="77777777" w:rsidR="00340244" w:rsidRDefault="00340244" w:rsidP="000A7093">
      <w:pPr>
        <w:widowControl w:val="0"/>
        <w:jc w:val="both"/>
        <w:rPr>
          <w:rFonts w:ascii="Arial" w:hAnsi="Arial" w:cs="Arial"/>
          <w:sz w:val="24"/>
          <w:szCs w:val="24"/>
        </w:rPr>
      </w:pPr>
      <w:r>
        <w:rPr>
          <w:rFonts w:ascii="Arial" w:hAnsi="Arial" w:cs="Arial"/>
          <w:sz w:val="24"/>
          <w:szCs w:val="24"/>
        </w:rPr>
        <w:t>Version: 2</w:t>
      </w:r>
    </w:p>
    <w:p w14:paraId="119DCA63" w14:textId="77777777" w:rsidR="00340244" w:rsidRPr="00FC4660" w:rsidRDefault="00340244" w:rsidP="000A7093">
      <w:pPr>
        <w:widowControl w:val="0"/>
        <w:jc w:val="both"/>
        <w:rPr>
          <w:rFonts w:ascii="Arial" w:hAnsi="Arial" w:cs="Arial"/>
          <w:sz w:val="24"/>
          <w:szCs w:val="24"/>
        </w:rPr>
      </w:pPr>
      <w:r>
        <w:rPr>
          <w:rFonts w:ascii="Arial" w:hAnsi="Arial" w:cs="Arial"/>
          <w:sz w:val="24"/>
          <w:szCs w:val="24"/>
        </w:rPr>
        <w:t>Updated: 7 July 2025</w:t>
      </w:r>
    </w:p>
    <w:sectPr w:rsidR="00340244" w:rsidRPr="00FC4660" w:rsidSect="00372D65">
      <w:headerReference w:type="default" r:id="rId22"/>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D3D6" w14:textId="77777777" w:rsidR="008749E0" w:rsidRDefault="008749E0" w:rsidP="00E72AE0">
      <w:pPr>
        <w:spacing w:after="0" w:line="240" w:lineRule="auto"/>
      </w:pPr>
      <w:r>
        <w:separator/>
      </w:r>
    </w:p>
  </w:endnote>
  <w:endnote w:type="continuationSeparator" w:id="0">
    <w:p w14:paraId="7BFC0FAB" w14:textId="77777777" w:rsidR="008749E0" w:rsidRDefault="008749E0"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2C331" w14:textId="77777777" w:rsidR="008749E0" w:rsidRDefault="008749E0" w:rsidP="00E72AE0">
      <w:pPr>
        <w:spacing w:after="0" w:line="240" w:lineRule="auto"/>
      </w:pPr>
      <w:r>
        <w:separator/>
      </w:r>
    </w:p>
  </w:footnote>
  <w:footnote w:type="continuationSeparator" w:id="0">
    <w:p w14:paraId="69548652" w14:textId="77777777" w:rsidR="008749E0" w:rsidRDefault="008749E0"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8BC7" w14:textId="77777777" w:rsidR="009C2CEA" w:rsidRPr="009C2CEA" w:rsidRDefault="00173740" w:rsidP="009C2CEA">
    <w:pPr>
      <w:pStyle w:val="FPMredflyer"/>
      <w:rPr>
        <w:rFonts w:ascii="Arial" w:hAnsi="Arial" w:cs="Arial"/>
        <w:color w:val="auto"/>
        <w:sz w:val="28"/>
        <w:szCs w:val="28"/>
      </w:rPr>
    </w:pPr>
    <w:r>
      <w:rPr>
        <w:rFonts w:ascii="Arial" w:hAnsi="Arial" w:cs="Arial"/>
        <w:color w:val="auto"/>
        <w:sz w:val="28"/>
        <w:szCs w:val="28"/>
      </w:rPr>
      <w:t>LAKESIDE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BDB"/>
    <w:multiLevelType w:val="hybridMultilevel"/>
    <w:tmpl w:val="3850E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692770"/>
    <w:multiLevelType w:val="hybridMultilevel"/>
    <w:tmpl w:val="4B30F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A2630C"/>
    <w:multiLevelType w:val="hybridMultilevel"/>
    <w:tmpl w:val="0FFCBD9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0"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17"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F41F63"/>
    <w:multiLevelType w:val="hybridMultilevel"/>
    <w:tmpl w:val="A6440874"/>
    <w:lvl w:ilvl="0" w:tplc="CED0A4F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319031">
    <w:abstractNumId w:val="10"/>
  </w:num>
  <w:num w:numId="2" w16cid:durableId="1325552766">
    <w:abstractNumId w:val="3"/>
  </w:num>
  <w:num w:numId="3" w16cid:durableId="591281537">
    <w:abstractNumId w:val="11"/>
  </w:num>
  <w:num w:numId="4" w16cid:durableId="988482910">
    <w:abstractNumId w:val="8"/>
  </w:num>
  <w:num w:numId="5" w16cid:durableId="1930651954">
    <w:abstractNumId w:val="13"/>
  </w:num>
  <w:num w:numId="6" w16cid:durableId="1732996061">
    <w:abstractNumId w:val="14"/>
  </w:num>
  <w:num w:numId="7" w16cid:durableId="1515728676">
    <w:abstractNumId w:val="5"/>
  </w:num>
  <w:num w:numId="8" w16cid:durableId="796681052">
    <w:abstractNumId w:val="16"/>
  </w:num>
  <w:num w:numId="9" w16cid:durableId="375855706">
    <w:abstractNumId w:val="19"/>
  </w:num>
  <w:num w:numId="10" w16cid:durableId="529025548">
    <w:abstractNumId w:val="6"/>
  </w:num>
  <w:num w:numId="11" w16cid:durableId="1962300720">
    <w:abstractNumId w:val="15"/>
    <w:lvlOverride w:ilvl="0"/>
    <w:lvlOverride w:ilvl="1"/>
    <w:lvlOverride w:ilvl="2"/>
    <w:lvlOverride w:ilvl="3"/>
    <w:lvlOverride w:ilvl="4"/>
    <w:lvlOverride w:ilvl="5"/>
    <w:lvlOverride w:ilvl="6"/>
    <w:lvlOverride w:ilvl="7"/>
    <w:lvlOverride w:ilvl="8"/>
  </w:num>
  <w:num w:numId="12" w16cid:durableId="1768236784">
    <w:abstractNumId w:val="7"/>
    <w:lvlOverride w:ilvl="0"/>
    <w:lvlOverride w:ilvl="1"/>
    <w:lvlOverride w:ilvl="2"/>
    <w:lvlOverride w:ilvl="3"/>
    <w:lvlOverride w:ilvl="4"/>
    <w:lvlOverride w:ilvl="5"/>
    <w:lvlOverride w:ilvl="6"/>
    <w:lvlOverride w:ilvl="7"/>
    <w:lvlOverride w:ilvl="8"/>
  </w:num>
  <w:num w:numId="13" w16cid:durableId="65957374">
    <w:abstractNumId w:val="4"/>
    <w:lvlOverride w:ilvl="0"/>
    <w:lvlOverride w:ilvl="1"/>
    <w:lvlOverride w:ilvl="2"/>
    <w:lvlOverride w:ilvl="3"/>
    <w:lvlOverride w:ilvl="4"/>
    <w:lvlOverride w:ilvl="5"/>
    <w:lvlOverride w:ilvl="6"/>
    <w:lvlOverride w:ilvl="7"/>
    <w:lvlOverride w:ilvl="8"/>
  </w:num>
  <w:num w:numId="14" w16cid:durableId="2051831364">
    <w:abstractNumId w:val="1"/>
    <w:lvlOverride w:ilvl="0"/>
    <w:lvlOverride w:ilvl="1"/>
    <w:lvlOverride w:ilvl="2"/>
    <w:lvlOverride w:ilvl="3"/>
    <w:lvlOverride w:ilvl="4"/>
    <w:lvlOverride w:ilvl="5"/>
    <w:lvlOverride w:ilvl="6"/>
    <w:lvlOverride w:ilvl="7"/>
    <w:lvlOverride w:ilvl="8"/>
  </w:num>
  <w:num w:numId="15" w16cid:durableId="1726249096">
    <w:abstractNumId w:val="12"/>
    <w:lvlOverride w:ilvl="0"/>
    <w:lvlOverride w:ilvl="1"/>
    <w:lvlOverride w:ilvl="2"/>
    <w:lvlOverride w:ilvl="3"/>
    <w:lvlOverride w:ilvl="4"/>
    <w:lvlOverride w:ilvl="5"/>
    <w:lvlOverride w:ilvl="6"/>
    <w:lvlOverride w:ilvl="7"/>
    <w:lvlOverride w:ilvl="8"/>
  </w:num>
  <w:num w:numId="16" w16cid:durableId="1090617038">
    <w:abstractNumId w:val="17"/>
    <w:lvlOverride w:ilvl="0"/>
    <w:lvlOverride w:ilvl="1"/>
    <w:lvlOverride w:ilvl="2"/>
    <w:lvlOverride w:ilvl="3"/>
    <w:lvlOverride w:ilvl="4"/>
    <w:lvlOverride w:ilvl="5"/>
    <w:lvlOverride w:ilvl="6"/>
    <w:lvlOverride w:ilvl="7"/>
    <w:lvlOverride w:ilvl="8"/>
  </w:num>
  <w:num w:numId="17" w16cid:durableId="69814911">
    <w:abstractNumId w:val="0"/>
  </w:num>
  <w:num w:numId="18" w16cid:durableId="909267835">
    <w:abstractNumId w:val="9"/>
  </w:num>
  <w:num w:numId="19" w16cid:durableId="1544058832">
    <w:abstractNumId w:val="2"/>
  </w:num>
  <w:num w:numId="20" w16cid:durableId="1167868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25AE2"/>
    <w:rsid w:val="00043843"/>
    <w:rsid w:val="00051A52"/>
    <w:rsid w:val="00052D90"/>
    <w:rsid w:val="000623EA"/>
    <w:rsid w:val="000743CF"/>
    <w:rsid w:val="00077B14"/>
    <w:rsid w:val="000906E8"/>
    <w:rsid w:val="0009395D"/>
    <w:rsid w:val="00097B73"/>
    <w:rsid w:val="000A7093"/>
    <w:rsid w:val="000A7838"/>
    <w:rsid w:val="000C655C"/>
    <w:rsid w:val="000C66F2"/>
    <w:rsid w:val="000C6D2F"/>
    <w:rsid w:val="000F6FC2"/>
    <w:rsid w:val="00111929"/>
    <w:rsid w:val="001139FC"/>
    <w:rsid w:val="00135BDE"/>
    <w:rsid w:val="00142D59"/>
    <w:rsid w:val="001612D7"/>
    <w:rsid w:val="001644DB"/>
    <w:rsid w:val="00173168"/>
    <w:rsid w:val="00173740"/>
    <w:rsid w:val="00192B13"/>
    <w:rsid w:val="001A0E88"/>
    <w:rsid w:val="001C14DE"/>
    <w:rsid w:val="001C2537"/>
    <w:rsid w:val="001E3A5D"/>
    <w:rsid w:val="00205E8C"/>
    <w:rsid w:val="00210AD6"/>
    <w:rsid w:val="0021422E"/>
    <w:rsid w:val="0022112F"/>
    <w:rsid w:val="002250FC"/>
    <w:rsid w:val="002275F2"/>
    <w:rsid w:val="002303C1"/>
    <w:rsid w:val="00241EF6"/>
    <w:rsid w:val="00242565"/>
    <w:rsid w:val="002555A8"/>
    <w:rsid w:val="00260E51"/>
    <w:rsid w:val="00265671"/>
    <w:rsid w:val="0026753C"/>
    <w:rsid w:val="002728AE"/>
    <w:rsid w:val="00273FAA"/>
    <w:rsid w:val="002846BC"/>
    <w:rsid w:val="002A1220"/>
    <w:rsid w:val="002A1D40"/>
    <w:rsid w:val="002A52DA"/>
    <w:rsid w:val="002B45A0"/>
    <w:rsid w:val="002B55F9"/>
    <w:rsid w:val="002E2163"/>
    <w:rsid w:val="002E63BC"/>
    <w:rsid w:val="002F29E8"/>
    <w:rsid w:val="0030329A"/>
    <w:rsid w:val="0031532C"/>
    <w:rsid w:val="003308F5"/>
    <w:rsid w:val="003322A5"/>
    <w:rsid w:val="003345A4"/>
    <w:rsid w:val="00335F44"/>
    <w:rsid w:val="00340244"/>
    <w:rsid w:val="00340DFB"/>
    <w:rsid w:val="0034648B"/>
    <w:rsid w:val="003514D6"/>
    <w:rsid w:val="0036148D"/>
    <w:rsid w:val="00372D65"/>
    <w:rsid w:val="0037321A"/>
    <w:rsid w:val="003769E7"/>
    <w:rsid w:val="00380E24"/>
    <w:rsid w:val="00392B5D"/>
    <w:rsid w:val="003A6B32"/>
    <w:rsid w:val="003B3803"/>
    <w:rsid w:val="003C5BDA"/>
    <w:rsid w:val="003D5DD5"/>
    <w:rsid w:val="003F5BA8"/>
    <w:rsid w:val="003F7DFD"/>
    <w:rsid w:val="003F7E50"/>
    <w:rsid w:val="00402674"/>
    <w:rsid w:val="0040282E"/>
    <w:rsid w:val="004102F4"/>
    <w:rsid w:val="004324CA"/>
    <w:rsid w:val="0044173E"/>
    <w:rsid w:val="0044794E"/>
    <w:rsid w:val="004506C9"/>
    <w:rsid w:val="00451364"/>
    <w:rsid w:val="00455DB5"/>
    <w:rsid w:val="00457821"/>
    <w:rsid w:val="00460436"/>
    <w:rsid w:val="00470F9D"/>
    <w:rsid w:val="00471525"/>
    <w:rsid w:val="00494C77"/>
    <w:rsid w:val="00494F84"/>
    <w:rsid w:val="004A2139"/>
    <w:rsid w:val="004A30D3"/>
    <w:rsid w:val="004A60BD"/>
    <w:rsid w:val="004C1635"/>
    <w:rsid w:val="004C410F"/>
    <w:rsid w:val="004D1486"/>
    <w:rsid w:val="004D68F3"/>
    <w:rsid w:val="004E6113"/>
    <w:rsid w:val="00506D66"/>
    <w:rsid w:val="00524D73"/>
    <w:rsid w:val="0052509B"/>
    <w:rsid w:val="0053055D"/>
    <w:rsid w:val="00542957"/>
    <w:rsid w:val="00553513"/>
    <w:rsid w:val="00556954"/>
    <w:rsid w:val="005708AD"/>
    <w:rsid w:val="00582405"/>
    <w:rsid w:val="00583E7E"/>
    <w:rsid w:val="005A4AB1"/>
    <w:rsid w:val="005B3981"/>
    <w:rsid w:val="005B3F72"/>
    <w:rsid w:val="005B439B"/>
    <w:rsid w:val="005C019F"/>
    <w:rsid w:val="005D40BE"/>
    <w:rsid w:val="006067F6"/>
    <w:rsid w:val="006131DA"/>
    <w:rsid w:val="00614E7C"/>
    <w:rsid w:val="0061589D"/>
    <w:rsid w:val="006258E3"/>
    <w:rsid w:val="00631963"/>
    <w:rsid w:val="00633A93"/>
    <w:rsid w:val="006364A4"/>
    <w:rsid w:val="00642383"/>
    <w:rsid w:val="00662448"/>
    <w:rsid w:val="006650F2"/>
    <w:rsid w:val="006706FD"/>
    <w:rsid w:val="0067760C"/>
    <w:rsid w:val="0068219E"/>
    <w:rsid w:val="00691DAF"/>
    <w:rsid w:val="006C0125"/>
    <w:rsid w:val="006C353F"/>
    <w:rsid w:val="006C5148"/>
    <w:rsid w:val="006C7DBC"/>
    <w:rsid w:val="006E15D3"/>
    <w:rsid w:val="006F3F62"/>
    <w:rsid w:val="007006DB"/>
    <w:rsid w:val="00720505"/>
    <w:rsid w:val="007242CC"/>
    <w:rsid w:val="007269AF"/>
    <w:rsid w:val="00730612"/>
    <w:rsid w:val="00737841"/>
    <w:rsid w:val="00745A35"/>
    <w:rsid w:val="00747C82"/>
    <w:rsid w:val="00753A17"/>
    <w:rsid w:val="00780753"/>
    <w:rsid w:val="00795FF4"/>
    <w:rsid w:val="0079662B"/>
    <w:rsid w:val="007A4F8B"/>
    <w:rsid w:val="007A4F91"/>
    <w:rsid w:val="007B4EC9"/>
    <w:rsid w:val="007C2D67"/>
    <w:rsid w:val="007C7433"/>
    <w:rsid w:val="007D01EA"/>
    <w:rsid w:val="007D0A47"/>
    <w:rsid w:val="008218EA"/>
    <w:rsid w:val="00830B55"/>
    <w:rsid w:val="008509B5"/>
    <w:rsid w:val="00871985"/>
    <w:rsid w:val="00872BC9"/>
    <w:rsid w:val="008749E0"/>
    <w:rsid w:val="00884478"/>
    <w:rsid w:val="00885B6E"/>
    <w:rsid w:val="008A77D8"/>
    <w:rsid w:val="008B6B4A"/>
    <w:rsid w:val="008B7D81"/>
    <w:rsid w:val="008C0E13"/>
    <w:rsid w:val="008C553A"/>
    <w:rsid w:val="008C6F49"/>
    <w:rsid w:val="008E40E8"/>
    <w:rsid w:val="008F51F3"/>
    <w:rsid w:val="00903F6D"/>
    <w:rsid w:val="009044CC"/>
    <w:rsid w:val="00904A75"/>
    <w:rsid w:val="009145F8"/>
    <w:rsid w:val="00932525"/>
    <w:rsid w:val="0093428C"/>
    <w:rsid w:val="00942B3D"/>
    <w:rsid w:val="0095289F"/>
    <w:rsid w:val="009620B0"/>
    <w:rsid w:val="009635FB"/>
    <w:rsid w:val="00973768"/>
    <w:rsid w:val="0098171F"/>
    <w:rsid w:val="009836BC"/>
    <w:rsid w:val="009900FB"/>
    <w:rsid w:val="00992DC3"/>
    <w:rsid w:val="009B72FC"/>
    <w:rsid w:val="009C2CEA"/>
    <w:rsid w:val="009D64AE"/>
    <w:rsid w:val="009E14D6"/>
    <w:rsid w:val="009F5B05"/>
    <w:rsid w:val="00A005CF"/>
    <w:rsid w:val="00A00AFE"/>
    <w:rsid w:val="00A05DB5"/>
    <w:rsid w:val="00A13D3F"/>
    <w:rsid w:val="00A14D98"/>
    <w:rsid w:val="00A20EB5"/>
    <w:rsid w:val="00A540DC"/>
    <w:rsid w:val="00A56BAB"/>
    <w:rsid w:val="00A66CFF"/>
    <w:rsid w:val="00A71105"/>
    <w:rsid w:val="00A76506"/>
    <w:rsid w:val="00A83585"/>
    <w:rsid w:val="00AB2BA5"/>
    <w:rsid w:val="00AC27D8"/>
    <w:rsid w:val="00AC314D"/>
    <w:rsid w:val="00AC7167"/>
    <w:rsid w:val="00AC7E8C"/>
    <w:rsid w:val="00AF3209"/>
    <w:rsid w:val="00B04E51"/>
    <w:rsid w:val="00B062A3"/>
    <w:rsid w:val="00B06F10"/>
    <w:rsid w:val="00B10524"/>
    <w:rsid w:val="00B12E45"/>
    <w:rsid w:val="00B14087"/>
    <w:rsid w:val="00B47F11"/>
    <w:rsid w:val="00B80D7D"/>
    <w:rsid w:val="00B824B2"/>
    <w:rsid w:val="00B8289F"/>
    <w:rsid w:val="00B82F9E"/>
    <w:rsid w:val="00B85877"/>
    <w:rsid w:val="00B94B0F"/>
    <w:rsid w:val="00BA4092"/>
    <w:rsid w:val="00BA7EC0"/>
    <w:rsid w:val="00BB3BEB"/>
    <w:rsid w:val="00BC0009"/>
    <w:rsid w:val="00BC15DC"/>
    <w:rsid w:val="00BC4FF0"/>
    <w:rsid w:val="00BC7458"/>
    <w:rsid w:val="00BD21A6"/>
    <w:rsid w:val="00BD24F0"/>
    <w:rsid w:val="00BD505B"/>
    <w:rsid w:val="00C1142A"/>
    <w:rsid w:val="00C20BE0"/>
    <w:rsid w:val="00C226F5"/>
    <w:rsid w:val="00C2623F"/>
    <w:rsid w:val="00C3479F"/>
    <w:rsid w:val="00C56458"/>
    <w:rsid w:val="00C57B3A"/>
    <w:rsid w:val="00C72377"/>
    <w:rsid w:val="00C847FC"/>
    <w:rsid w:val="00C87811"/>
    <w:rsid w:val="00C90FAC"/>
    <w:rsid w:val="00C97D53"/>
    <w:rsid w:val="00CB0564"/>
    <w:rsid w:val="00CC190E"/>
    <w:rsid w:val="00CD70F3"/>
    <w:rsid w:val="00CD776E"/>
    <w:rsid w:val="00CF3096"/>
    <w:rsid w:val="00D04A12"/>
    <w:rsid w:val="00D10B14"/>
    <w:rsid w:val="00D1558A"/>
    <w:rsid w:val="00D15CED"/>
    <w:rsid w:val="00D31966"/>
    <w:rsid w:val="00D37BC9"/>
    <w:rsid w:val="00D463A6"/>
    <w:rsid w:val="00D4708B"/>
    <w:rsid w:val="00D55E78"/>
    <w:rsid w:val="00D678CF"/>
    <w:rsid w:val="00D70109"/>
    <w:rsid w:val="00D708F2"/>
    <w:rsid w:val="00D905D0"/>
    <w:rsid w:val="00D90ED6"/>
    <w:rsid w:val="00D916A3"/>
    <w:rsid w:val="00D964AC"/>
    <w:rsid w:val="00DA6B69"/>
    <w:rsid w:val="00DE2175"/>
    <w:rsid w:val="00DE40B7"/>
    <w:rsid w:val="00DE7620"/>
    <w:rsid w:val="00E110A7"/>
    <w:rsid w:val="00E13A2A"/>
    <w:rsid w:val="00E21F64"/>
    <w:rsid w:val="00E228C5"/>
    <w:rsid w:val="00E2733C"/>
    <w:rsid w:val="00E32FCD"/>
    <w:rsid w:val="00E42FB6"/>
    <w:rsid w:val="00E448E5"/>
    <w:rsid w:val="00E52F94"/>
    <w:rsid w:val="00E55554"/>
    <w:rsid w:val="00E57318"/>
    <w:rsid w:val="00E6080B"/>
    <w:rsid w:val="00E6103F"/>
    <w:rsid w:val="00E72AE0"/>
    <w:rsid w:val="00E945DE"/>
    <w:rsid w:val="00EA3809"/>
    <w:rsid w:val="00EA40DF"/>
    <w:rsid w:val="00EB48EC"/>
    <w:rsid w:val="00ED1F66"/>
    <w:rsid w:val="00ED3201"/>
    <w:rsid w:val="00ED7A2B"/>
    <w:rsid w:val="00EE6395"/>
    <w:rsid w:val="00EF6B81"/>
    <w:rsid w:val="00F0060C"/>
    <w:rsid w:val="00F01E3A"/>
    <w:rsid w:val="00F11798"/>
    <w:rsid w:val="00F1186B"/>
    <w:rsid w:val="00F14147"/>
    <w:rsid w:val="00F150DD"/>
    <w:rsid w:val="00F16ED7"/>
    <w:rsid w:val="00F21622"/>
    <w:rsid w:val="00F257B8"/>
    <w:rsid w:val="00F335A4"/>
    <w:rsid w:val="00F45FBA"/>
    <w:rsid w:val="00F608F1"/>
    <w:rsid w:val="00F609D4"/>
    <w:rsid w:val="00F63AC0"/>
    <w:rsid w:val="00F8379D"/>
    <w:rsid w:val="00F84B1F"/>
    <w:rsid w:val="00F90E5E"/>
    <w:rsid w:val="00F92407"/>
    <w:rsid w:val="00FA1581"/>
    <w:rsid w:val="00FA352C"/>
    <w:rsid w:val="00FA38FF"/>
    <w:rsid w:val="00FC4660"/>
    <w:rsid w:val="00FD387A"/>
    <w:rsid w:val="00FE28A3"/>
    <w:rsid w:val="00FE2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1FFD"/>
  <w15:chartTrackingRefBased/>
  <w15:docId w15:val="{7D6392C5-A53B-4570-9B75-20812BF7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character" w:styleId="UnresolvedMention">
    <w:name w:val="Unresolved Mention"/>
    <w:uiPriority w:val="99"/>
    <w:semiHidden/>
    <w:unhideWhenUsed/>
    <w:rsid w:val="00D1558A"/>
    <w:rPr>
      <w:color w:val="605E5C"/>
      <w:shd w:val="clear" w:color="auto" w:fill="E1DFDD"/>
    </w:rPr>
  </w:style>
  <w:style w:type="character" w:styleId="FollowedHyperlink">
    <w:name w:val="FollowedHyperlink"/>
    <w:uiPriority w:val="99"/>
    <w:semiHidden/>
    <w:unhideWhenUsed/>
    <w:rsid w:val="00D37BC9"/>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1325">
      <w:bodyDiv w:val="1"/>
      <w:marLeft w:val="0"/>
      <w:marRight w:val="0"/>
      <w:marTop w:val="0"/>
      <w:marBottom w:val="0"/>
      <w:divBdr>
        <w:top w:val="none" w:sz="0" w:space="0" w:color="auto"/>
        <w:left w:val="none" w:sz="0" w:space="0" w:color="auto"/>
        <w:bottom w:val="none" w:sz="0" w:space="0" w:color="auto"/>
        <w:right w:val="none" w:sz="0" w:space="0" w:color="auto"/>
      </w:divBdr>
    </w:div>
    <w:div w:id="164513866">
      <w:bodyDiv w:val="1"/>
      <w:marLeft w:val="0"/>
      <w:marRight w:val="0"/>
      <w:marTop w:val="0"/>
      <w:marBottom w:val="0"/>
      <w:divBdr>
        <w:top w:val="none" w:sz="0" w:space="0" w:color="auto"/>
        <w:left w:val="none" w:sz="0" w:space="0" w:color="auto"/>
        <w:bottom w:val="none" w:sz="0" w:space="0" w:color="auto"/>
        <w:right w:val="none" w:sz="0" w:space="0" w:color="auto"/>
      </w:divBdr>
    </w:div>
    <w:div w:id="252519780">
      <w:bodyDiv w:val="1"/>
      <w:marLeft w:val="0"/>
      <w:marRight w:val="0"/>
      <w:marTop w:val="0"/>
      <w:marBottom w:val="0"/>
      <w:divBdr>
        <w:top w:val="none" w:sz="0" w:space="0" w:color="auto"/>
        <w:left w:val="none" w:sz="0" w:space="0" w:color="auto"/>
        <w:bottom w:val="none" w:sz="0" w:space="0" w:color="auto"/>
        <w:right w:val="none" w:sz="0" w:space="0" w:color="auto"/>
      </w:divBdr>
    </w:div>
    <w:div w:id="434178059">
      <w:bodyDiv w:val="1"/>
      <w:marLeft w:val="0"/>
      <w:marRight w:val="0"/>
      <w:marTop w:val="0"/>
      <w:marBottom w:val="0"/>
      <w:divBdr>
        <w:top w:val="none" w:sz="0" w:space="0" w:color="auto"/>
        <w:left w:val="none" w:sz="0" w:space="0" w:color="auto"/>
        <w:bottom w:val="none" w:sz="0" w:space="0" w:color="auto"/>
        <w:right w:val="none" w:sz="0" w:space="0" w:color="auto"/>
      </w:divBdr>
    </w:div>
    <w:div w:id="515769950">
      <w:bodyDiv w:val="1"/>
      <w:marLeft w:val="0"/>
      <w:marRight w:val="0"/>
      <w:marTop w:val="0"/>
      <w:marBottom w:val="0"/>
      <w:divBdr>
        <w:top w:val="none" w:sz="0" w:space="0" w:color="auto"/>
        <w:left w:val="none" w:sz="0" w:space="0" w:color="auto"/>
        <w:bottom w:val="none" w:sz="0" w:space="0" w:color="auto"/>
        <w:right w:val="none" w:sz="0" w:space="0" w:color="auto"/>
      </w:divBdr>
    </w:div>
    <w:div w:id="714238177">
      <w:bodyDiv w:val="1"/>
      <w:marLeft w:val="0"/>
      <w:marRight w:val="0"/>
      <w:marTop w:val="0"/>
      <w:marBottom w:val="0"/>
      <w:divBdr>
        <w:top w:val="none" w:sz="0" w:space="0" w:color="auto"/>
        <w:left w:val="none" w:sz="0" w:space="0" w:color="auto"/>
        <w:bottom w:val="none" w:sz="0" w:space="0" w:color="auto"/>
        <w:right w:val="none" w:sz="0" w:space="0" w:color="auto"/>
      </w:divBdr>
    </w:div>
    <w:div w:id="963584850">
      <w:bodyDiv w:val="1"/>
      <w:marLeft w:val="0"/>
      <w:marRight w:val="0"/>
      <w:marTop w:val="0"/>
      <w:marBottom w:val="0"/>
      <w:divBdr>
        <w:top w:val="none" w:sz="0" w:space="0" w:color="auto"/>
        <w:left w:val="none" w:sz="0" w:space="0" w:color="auto"/>
        <w:bottom w:val="none" w:sz="0" w:space="0" w:color="auto"/>
        <w:right w:val="none" w:sz="0" w:space="0" w:color="auto"/>
      </w:divBdr>
    </w:div>
    <w:div w:id="1036665165">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7578">
      <w:bodyDiv w:val="1"/>
      <w:marLeft w:val="0"/>
      <w:marRight w:val="0"/>
      <w:marTop w:val="0"/>
      <w:marBottom w:val="0"/>
      <w:divBdr>
        <w:top w:val="none" w:sz="0" w:space="0" w:color="auto"/>
        <w:left w:val="none" w:sz="0" w:space="0" w:color="auto"/>
        <w:bottom w:val="none" w:sz="0" w:space="0" w:color="auto"/>
        <w:right w:val="none" w:sz="0" w:space="0" w:color="auto"/>
      </w:divBdr>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068271">
      <w:bodyDiv w:val="1"/>
      <w:marLeft w:val="0"/>
      <w:marRight w:val="0"/>
      <w:marTop w:val="0"/>
      <w:marBottom w:val="0"/>
      <w:divBdr>
        <w:top w:val="none" w:sz="0" w:space="0" w:color="auto"/>
        <w:left w:val="none" w:sz="0" w:space="0" w:color="auto"/>
        <w:bottom w:val="none" w:sz="0" w:space="0" w:color="auto"/>
        <w:right w:val="none" w:sz="0" w:space="0" w:color="auto"/>
      </w:divBdr>
    </w:div>
    <w:div w:id="1590577696">
      <w:bodyDiv w:val="1"/>
      <w:marLeft w:val="0"/>
      <w:marRight w:val="0"/>
      <w:marTop w:val="0"/>
      <w:marBottom w:val="0"/>
      <w:divBdr>
        <w:top w:val="none" w:sz="0" w:space="0" w:color="auto"/>
        <w:left w:val="none" w:sz="0" w:space="0" w:color="auto"/>
        <w:bottom w:val="none" w:sz="0" w:space="0" w:color="auto"/>
        <w:right w:val="none" w:sz="0" w:space="0" w:color="auto"/>
      </w:divBdr>
    </w:div>
    <w:div w:id="1598555939">
      <w:bodyDiv w:val="1"/>
      <w:marLeft w:val="0"/>
      <w:marRight w:val="0"/>
      <w:marTop w:val="0"/>
      <w:marBottom w:val="0"/>
      <w:divBdr>
        <w:top w:val="none" w:sz="0" w:space="0" w:color="auto"/>
        <w:left w:val="none" w:sz="0" w:space="0" w:color="auto"/>
        <w:bottom w:val="none" w:sz="0" w:space="0" w:color="auto"/>
        <w:right w:val="none" w:sz="0" w:space="0" w:color="auto"/>
      </w:divBdr>
    </w:div>
    <w:div w:id="1667172577">
      <w:bodyDiv w:val="1"/>
      <w:marLeft w:val="0"/>
      <w:marRight w:val="0"/>
      <w:marTop w:val="0"/>
      <w:marBottom w:val="0"/>
      <w:divBdr>
        <w:top w:val="none" w:sz="0" w:space="0" w:color="auto"/>
        <w:left w:val="none" w:sz="0" w:space="0" w:color="auto"/>
        <w:bottom w:val="none" w:sz="0" w:space="0" w:color="auto"/>
        <w:right w:val="none" w:sz="0" w:space="0" w:color="auto"/>
      </w:divBdr>
    </w:div>
    <w:div w:id="1677533290">
      <w:bodyDiv w:val="1"/>
      <w:marLeft w:val="0"/>
      <w:marRight w:val="0"/>
      <w:marTop w:val="0"/>
      <w:marBottom w:val="0"/>
      <w:divBdr>
        <w:top w:val="none" w:sz="0" w:space="0" w:color="auto"/>
        <w:left w:val="none" w:sz="0" w:space="0" w:color="auto"/>
        <w:bottom w:val="none" w:sz="0" w:space="0" w:color="auto"/>
        <w:right w:val="none" w:sz="0" w:space="0" w:color="auto"/>
      </w:divBdr>
    </w:div>
    <w:div w:id="1688408264">
      <w:bodyDiv w:val="1"/>
      <w:marLeft w:val="0"/>
      <w:marRight w:val="0"/>
      <w:marTop w:val="0"/>
      <w:marBottom w:val="0"/>
      <w:divBdr>
        <w:top w:val="none" w:sz="0" w:space="0" w:color="auto"/>
        <w:left w:val="none" w:sz="0" w:space="0" w:color="auto"/>
        <w:bottom w:val="none" w:sz="0" w:space="0" w:color="auto"/>
        <w:right w:val="none" w:sz="0" w:space="0" w:color="auto"/>
      </w:divBdr>
    </w:div>
    <w:div w:id="1729452972">
      <w:bodyDiv w:val="1"/>
      <w:marLeft w:val="0"/>
      <w:marRight w:val="0"/>
      <w:marTop w:val="0"/>
      <w:marBottom w:val="0"/>
      <w:divBdr>
        <w:top w:val="none" w:sz="0" w:space="0" w:color="auto"/>
        <w:left w:val="none" w:sz="0" w:space="0" w:color="auto"/>
        <w:bottom w:val="none" w:sz="0" w:space="0" w:color="auto"/>
        <w:right w:val="none" w:sz="0" w:space="0" w:color="auto"/>
      </w:divBdr>
    </w:div>
    <w:div w:id="20437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ial.nhs.uk/data-and-information/data-collections-and-data-sets/data-collections/general-practice-data-for-planning-and-reserach/transparency-notice" TargetMode="External"/><Relationship Id="rId18"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yperlink" Target="mailto:caroline.million@nhs.net" TargetMode="External"/><Relationship Id="rId7" Type="http://schemas.openxmlformats.org/officeDocument/2006/relationships/styles" Target="styles.xml"/><Relationship Id="rId12" Type="http://schemas.openxmlformats.org/officeDocument/2006/relationships/hyperlink" Target="https://digital.nhs.uk/home" TargetMode="External"/><Relationship Id="rId17" Type="http://schemas.openxmlformats.org/officeDocument/2006/relationships/hyperlink" Target="https://www.gov.uk/topic/population-screening-programmes" TargetMode="External"/><Relationship Id="rId2" Type="http://schemas.openxmlformats.org/officeDocument/2006/relationships/customXml" Target="../customXml/item2.xml"/><Relationship Id="rId16" Type="http://schemas.openxmlformats.org/officeDocument/2006/relationships/hyperlink" Target="https://gov.uk/government/publications/opting-out-of-the-nhs-population-screening-programmes"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notifiable-disease-and-causative-organisms-how-to-repor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lakeside.surgery@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qc.org.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9A325-9604-4AF2-BDDA-9978CD6272F8}">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22F19ABC-B691-4E38-9A41-D1E5F3318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24188</CharactersWithSpaces>
  <SharedDoc>false</SharedDoc>
  <HLinks>
    <vt:vector size="60" baseType="variant">
      <vt:variant>
        <vt:i4>5636157</vt:i4>
      </vt:variant>
      <vt:variant>
        <vt:i4>27</vt:i4>
      </vt:variant>
      <vt:variant>
        <vt:i4>0</vt:i4>
      </vt:variant>
      <vt:variant>
        <vt:i4>5</vt:i4>
      </vt:variant>
      <vt:variant>
        <vt:lpwstr>mailto:caroline.million@nhs.net</vt:lpwstr>
      </vt:variant>
      <vt:variant>
        <vt:lpwstr/>
      </vt:variant>
      <vt:variant>
        <vt:i4>7012411</vt:i4>
      </vt:variant>
      <vt:variant>
        <vt:i4>24</vt:i4>
      </vt:variant>
      <vt:variant>
        <vt:i4>0</vt:i4>
      </vt:variant>
      <vt:variant>
        <vt:i4>5</vt:i4>
      </vt:variant>
      <vt:variant>
        <vt:lpwstr>https://ico.org.uk/</vt:lpwstr>
      </vt:variant>
      <vt:variant>
        <vt:lpwstr/>
      </vt:variant>
      <vt:variant>
        <vt:i4>6225964</vt:i4>
      </vt:variant>
      <vt:variant>
        <vt:i4>21</vt:i4>
      </vt:variant>
      <vt:variant>
        <vt:i4>0</vt:i4>
      </vt:variant>
      <vt:variant>
        <vt:i4>5</vt:i4>
      </vt:variant>
      <vt:variant>
        <vt:lpwstr>mailto:lakeside.surgery@nhs.net</vt:lpwstr>
      </vt:variant>
      <vt:variant>
        <vt:lpwstr/>
      </vt:variant>
      <vt:variant>
        <vt:i4>917597</vt:i4>
      </vt:variant>
      <vt:variant>
        <vt:i4>18</vt:i4>
      </vt:variant>
      <vt:variant>
        <vt:i4>0</vt:i4>
      </vt:variant>
      <vt:variant>
        <vt:i4>5</vt:i4>
      </vt:variant>
      <vt:variant>
        <vt:lpwstr>https://www.nhs.uk/your-nhs-data-matters/</vt:lpwstr>
      </vt:variant>
      <vt:variant>
        <vt:lpwstr/>
      </vt:variant>
      <vt:variant>
        <vt:i4>1966161</vt:i4>
      </vt:variant>
      <vt:variant>
        <vt:i4>15</vt:i4>
      </vt:variant>
      <vt:variant>
        <vt:i4>0</vt:i4>
      </vt:variant>
      <vt:variant>
        <vt:i4>5</vt:i4>
      </vt:variant>
      <vt:variant>
        <vt:lpwstr>https://www.gov.uk/topic/population-screening-programmes</vt:lpwstr>
      </vt:variant>
      <vt:variant>
        <vt:lpwstr/>
      </vt:variant>
      <vt:variant>
        <vt:i4>1507352</vt:i4>
      </vt:variant>
      <vt:variant>
        <vt:i4>12</vt:i4>
      </vt:variant>
      <vt:variant>
        <vt:i4>0</vt:i4>
      </vt:variant>
      <vt:variant>
        <vt:i4>5</vt:i4>
      </vt:variant>
      <vt:variant>
        <vt:lpwstr>https://gov.uk/government/publications/opting-out-of-the-nhs-population-screening-programmes</vt:lpwstr>
      </vt:variant>
      <vt:variant>
        <vt:lpwstr/>
      </vt:variant>
      <vt:variant>
        <vt:i4>1703942</vt:i4>
      </vt:variant>
      <vt:variant>
        <vt:i4>9</vt:i4>
      </vt:variant>
      <vt:variant>
        <vt:i4>0</vt:i4>
      </vt:variant>
      <vt:variant>
        <vt:i4>5</vt:i4>
      </vt:variant>
      <vt:variant>
        <vt:lpwstr>https://www.gov.uk/guidance/notifiable-disease-and-causative-organisms-how-to-report</vt:lpwstr>
      </vt:variant>
      <vt:variant>
        <vt:lpwstr/>
      </vt:variant>
      <vt:variant>
        <vt:i4>7929912</vt:i4>
      </vt:variant>
      <vt:variant>
        <vt:i4>6</vt:i4>
      </vt:variant>
      <vt:variant>
        <vt:i4>0</vt:i4>
      </vt:variant>
      <vt:variant>
        <vt:i4>5</vt:i4>
      </vt:variant>
      <vt:variant>
        <vt:lpwstr>http://www.cqc.org.uk/</vt:lpwstr>
      </vt:variant>
      <vt:variant>
        <vt:lpwstr/>
      </vt:variant>
      <vt:variant>
        <vt:i4>4325442</vt:i4>
      </vt:variant>
      <vt:variant>
        <vt:i4>3</vt:i4>
      </vt:variant>
      <vt:variant>
        <vt:i4>0</vt:i4>
      </vt:variant>
      <vt:variant>
        <vt:i4>5</vt:i4>
      </vt:variant>
      <vt:variant>
        <vt:lpwstr>https://digitial.nhs.uk/data-and-information/data-collections-and-data-sets/data-collections/general-practice-data-for-planning-and-reserach/transparency-notice</vt:lpwstr>
      </vt:variant>
      <vt:variant>
        <vt:lpwstr/>
      </vt:variant>
      <vt:variant>
        <vt:i4>7733363</vt:i4>
      </vt:variant>
      <vt:variant>
        <vt:i4>0</vt:i4>
      </vt:variant>
      <vt:variant>
        <vt:i4>0</vt:i4>
      </vt:variant>
      <vt:variant>
        <vt:i4>5</vt:i4>
      </vt:variant>
      <vt:variant>
        <vt:lpwstr>https://digital.nhs.uk/home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2015-03-17T15:23:00Z</cp:lastPrinted>
  <dcterms:created xsi:type="dcterms:W3CDTF">2025-07-08T07:58:00Z</dcterms:created>
  <dcterms:modified xsi:type="dcterms:W3CDTF">2025-07-08T07:58:00Z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